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68B" w:rsidRPr="0093068B" w:rsidRDefault="0093068B" w:rsidP="0093068B">
      <w:pPr>
        <w:shd w:val="clear" w:color="auto" w:fill="F5FAFD"/>
        <w:rPr>
          <w:rFonts w:ascii="inherit" w:hAnsi="inherit"/>
          <w:b/>
          <w:bCs/>
          <w:color w:val="35586E"/>
          <w:sz w:val="27"/>
          <w:szCs w:val="27"/>
        </w:rPr>
      </w:pPr>
      <w:r>
        <w:rPr>
          <w:rFonts w:ascii="inherit" w:hAnsi="inherit"/>
          <w:b/>
          <w:bCs/>
          <w:color w:val="35586E"/>
          <w:sz w:val="27"/>
          <w:szCs w:val="27"/>
        </w:rPr>
        <w:t>ODLUKA PO POZIVU 4.abKOŠ-4.r.ČV - 2017.</w:t>
      </w:r>
    </w:p>
    <w:p w:rsidR="0093068B" w:rsidRDefault="0093068B" w:rsidP="0093068B"/>
    <w:p w:rsidR="0093068B" w:rsidRDefault="0093068B" w:rsidP="0093068B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Sjednica Povjerenstva za provedbu javnog poziva i izbor najpovoljnije ponude za Školu u prirodi Katoličke osnovne škole  i OŠ Čista Velika (broj poziva: 4abKOŠ - 4.r.ČV-2017) održana je 5. prosinca 2016. u 17 .00 sati u Katoličkoj osnovnoj školi. </w:t>
      </w:r>
    </w:p>
    <w:p w:rsidR="0093068B" w:rsidRDefault="0093068B" w:rsidP="0093068B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Povjerenstvo je  utvrdilo kako je valjano sedam pristiglih ponuda, a jedna ponuda je stigla izvan vremenskog roka. Od sedam  ponuda Povjerenstvo je izabralo tri najpovoljnije ponude:</w:t>
      </w:r>
    </w:p>
    <w:p w:rsidR="0093068B" w:rsidRDefault="0093068B" w:rsidP="0093068B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1)  Perla Svjetska putovanja d.o.o.</w:t>
      </w:r>
    </w:p>
    <w:p w:rsidR="0093068B" w:rsidRDefault="0093068B" w:rsidP="0093068B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2) Discover Dalmatia d.o.o.</w:t>
      </w:r>
    </w:p>
    <w:p w:rsidR="0093068B" w:rsidRDefault="0093068B" w:rsidP="0093068B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3)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Plautilla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travel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agency</w:t>
      </w:r>
      <w:proofErr w:type="spellEnd"/>
    </w:p>
    <w:p w:rsidR="0093068B" w:rsidRDefault="0093068B" w:rsidP="0093068B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Predstavnike navedenih agencija pozivamo na roditeljski sastanak koji će biti 12. prosinca 2016. u kongresnoj dvorani Škole, a  na kojem će biti izabrana najpovoljnija ponuda:</w:t>
      </w:r>
    </w:p>
    <w:p w:rsidR="0093068B" w:rsidRDefault="0093068B" w:rsidP="0093068B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1.  Perla svjetska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putovanjau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16.10 - 16.25 sati</w:t>
      </w:r>
    </w:p>
    <w:p w:rsidR="0093068B" w:rsidRDefault="0093068B" w:rsidP="0093068B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2. Discover Dalmatia u 16.25- 16.40 sati.</w:t>
      </w:r>
    </w:p>
    <w:p w:rsidR="0093068B" w:rsidRDefault="0093068B" w:rsidP="0093068B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4.  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Plautilla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travel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agency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u 16.40-16.55 sati.</w:t>
      </w:r>
    </w:p>
    <w:p w:rsidR="00744DA6" w:rsidRDefault="00744DA6">
      <w:bookmarkStart w:id="0" w:name="_GoBack"/>
      <w:bookmarkEnd w:id="0"/>
    </w:p>
    <w:sectPr w:rsidR="00744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8B"/>
    <w:rsid w:val="00744DA6"/>
    <w:rsid w:val="0093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08030-DE65-428B-9445-664D6439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3068B"/>
  </w:style>
  <w:style w:type="character" w:styleId="Hiperveza">
    <w:name w:val="Hyperlink"/>
    <w:basedOn w:val="Zadanifontodlomka"/>
    <w:uiPriority w:val="99"/>
    <w:unhideWhenUsed/>
    <w:rsid w:val="0093068B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9306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9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03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</cp:revision>
  <dcterms:created xsi:type="dcterms:W3CDTF">2016-12-08T08:01:00Z</dcterms:created>
  <dcterms:modified xsi:type="dcterms:W3CDTF">2016-12-08T08:02:00Z</dcterms:modified>
</cp:coreProperties>
</file>