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3895" w:rsidRPr="00485993" w:rsidRDefault="00763895" w:rsidP="00763895">
      <w:pPr>
        <w:pStyle w:val="Normal1"/>
        <w:tabs>
          <w:tab w:val="left" w:pos="2552"/>
        </w:tabs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98/19) Školski odbor 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OŠ Čista Velika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uz prethodnu suglasnost 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>osnivača KLASA:</w:t>
      </w:r>
      <w:r w:rsidR="00F74BA5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602-02/20-01/210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; URBROJ: </w:t>
      </w:r>
      <w:r w:rsidR="00F74BA5" w:rsidRP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2182/1-01-20-1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od </w:t>
      </w:r>
      <w:r w:rsid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15. rujna 2020.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485993" w:rsidRP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godine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,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dana </w:t>
      </w:r>
      <w:r w:rsidR="00F74BA5" w:rsidRP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5</w:t>
      </w:r>
      <w:r w:rsidR="00F74BA5">
        <w:rPr>
          <w:rFonts w:ascii="Comic Sans MS" w:eastAsia="Comic Sans MS" w:hAnsi="Comic Sans MS" w:cs="Arial"/>
          <w:color w:val="auto"/>
          <w:sz w:val="22"/>
          <w:szCs w:val="22"/>
        </w:rPr>
        <w:t xml:space="preserve">. </w:t>
      </w:r>
      <w:r w:rsidR="00F74BA5" w:rsidRP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listopada 2020. godine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>donosi :</w:t>
      </w:r>
    </w:p>
    <w:p w:rsidR="00763895" w:rsidRPr="00485993" w:rsidRDefault="00763895" w:rsidP="00763895">
      <w:pPr>
        <w:pStyle w:val="Normal1"/>
        <w:keepNext/>
        <w:rPr>
          <w:rFonts w:ascii="Comic Sans MS" w:hAnsi="Comic Sans MS" w:cs="Arial"/>
          <w:color w:val="auto"/>
          <w:sz w:val="22"/>
          <w:szCs w:val="22"/>
        </w:rPr>
      </w:pPr>
    </w:p>
    <w:p w:rsidR="00763895" w:rsidRPr="00485993" w:rsidRDefault="00763895" w:rsidP="00763895">
      <w:pPr>
        <w:pStyle w:val="Normal1"/>
        <w:keepNext/>
        <w:rPr>
          <w:rFonts w:ascii="Comic Sans MS" w:hAnsi="Comic Sans MS" w:cs="Arial"/>
          <w:color w:val="auto"/>
          <w:sz w:val="22"/>
          <w:szCs w:val="22"/>
        </w:rPr>
      </w:pPr>
    </w:p>
    <w:p w:rsidR="00763895" w:rsidRPr="00485993" w:rsidRDefault="00763895" w:rsidP="00763895">
      <w:pPr>
        <w:pStyle w:val="Normal1"/>
        <w:keepNext/>
        <w:jc w:val="center"/>
        <w:rPr>
          <w:rFonts w:ascii="Comic Sans MS" w:hAnsi="Comic Sans MS" w:cs="Arial"/>
          <w:b/>
          <w:color w:val="auto"/>
          <w:sz w:val="24"/>
          <w:szCs w:val="24"/>
        </w:rPr>
      </w:pPr>
      <w:r w:rsidRPr="00485993">
        <w:rPr>
          <w:rFonts w:ascii="Comic Sans MS" w:hAnsi="Comic Sans MS" w:cs="Arial"/>
          <w:b/>
          <w:color w:val="auto"/>
          <w:sz w:val="24"/>
          <w:szCs w:val="24"/>
        </w:rPr>
        <w:t>IZMJEN</w:t>
      </w:r>
      <w:r w:rsidR="00F74BA5">
        <w:rPr>
          <w:rFonts w:ascii="Comic Sans MS" w:hAnsi="Comic Sans MS" w:cs="Arial"/>
          <w:b/>
          <w:color w:val="auto"/>
          <w:sz w:val="24"/>
          <w:szCs w:val="24"/>
        </w:rPr>
        <w:t>E</w:t>
      </w:r>
      <w:r w:rsidRPr="00485993">
        <w:rPr>
          <w:rFonts w:ascii="Comic Sans MS" w:hAnsi="Comic Sans MS" w:cs="Arial"/>
          <w:b/>
          <w:color w:val="auto"/>
          <w:sz w:val="24"/>
          <w:szCs w:val="24"/>
        </w:rPr>
        <w:t xml:space="preserve"> I DOPUN</w:t>
      </w:r>
      <w:r w:rsidR="00F74BA5">
        <w:rPr>
          <w:rFonts w:ascii="Comic Sans MS" w:hAnsi="Comic Sans MS" w:cs="Arial"/>
          <w:b/>
          <w:color w:val="auto"/>
          <w:sz w:val="24"/>
          <w:szCs w:val="24"/>
        </w:rPr>
        <w:t>E</w:t>
      </w:r>
      <w:r w:rsidRPr="00485993">
        <w:rPr>
          <w:rFonts w:ascii="Comic Sans MS" w:hAnsi="Comic Sans MS" w:cs="Arial"/>
          <w:b/>
          <w:color w:val="auto"/>
          <w:sz w:val="24"/>
          <w:szCs w:val="24"/>
        </w:rPr>
        <w:t xml:space="preserve"> STATUTA</w:t>
      </w:r>
    </w:p>
    <w:p w:rsidR="00763895" w:rsidRPr="0057779D" w:rsidRDefault="00763895" w:rsidP="00763895">
      <w:pPr>
        <w:pStyle w:val="Normal1"/>
        <w:keepNext/>
        <w:jc w:val="center"/>
        <w:rPr>
          <w:rFonts w:ascii="Comic Sans MS" w:hAnsi="Comic Sans MS" w:cs="Arial"/>
          <w:b/>
          <w:sz w:val="24"/>
          <w:szCs w:val="24"/>
        </w:rPr>
      </w:pPr>
    </w:p>
    <w:p w:rsidR="00225E96" w:rsidRPr="0057779D" w:rsidRDefault="00225E96">
      <w:pPr>
        <w:pStyle w:val="Normal1"/>
        <w:jc w:val="center"/>
        <w:rPr>
          <w:rFonts w:ascii="Comic Sans MS" w:hAnsi="Comic Sans MS" w:cs="Arial"/>
          <w:sz w:val="22"/>
          <w:szCs w:val="22"/>
        </w:rPr>
      </w:pPr>
    </w:p>
    <w:p w:rsidR="008C7019" w:rsidRPr="0057779D" w:rsidRDefault="003F5FBA">
      <w:pPr>
        <w:pStyle w:val="Normal1"/>
        <w:jc w:val="center"/>
        <w:rPr>
          <w:rFonts w:ascii="Comic Sans MS" w:eastAsia="Comic Sans MS" w:hAnsi="Comic Sans MS" w:cs="Arial"/>
          <w:b/>
          <w:sz w:val="22"/>
          <w:szCs w:val="22"/>
        </w:rPr>
      </w:pPr>
      <w:r w:rsidRPr="0057779D">
        <w:rPr>
          <w:rFonts w:ascii="Comic Sans MS" w:eastAsia="Comic Sans MS" w:hAnsi="Comic Sans MS" w:cs="Arial"/>
          <w:b/>
          <w:sz w:val="22"/>
          <w:szCs w:val="22"/>
        </w:rPr>
        <w:t>Članak 1.</w:t>
      </w:r>
    </w:p>
    <w:p w:rsidR="0057779D" w:rsidRPr="0057779D" w:rsidRDefault="0057779D" w:rsidP="0057779D">
      <w:pPr>
        <w:pStyle w:val="Normal1"/>
        <w:rPr>
          <w:rFonts w:ascii="Comic Sans MS" w:hAnsi="Comic Sans MS" w:cs="Arial"/>
          <w:sz w:val="22"/>
          <w:szCs w:val="22"/>
        </w:rPr>
      </w:pPr>
    </w:p>
    <w:p w:rsidR="008C7019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 xml:space="preserve">U Statutu Osnovne škole </w:t>
      </w:r>
      <w:r>
        <w:rPr>
          <w:rFonts w:ascii="Comic Sans MS" w:hAnsi="Comic Sans MS" w:cs="Arial"/>
          <w:sz w:val="22"/>
          <w:szCs w:val="22"/>
        </w:rPr>
        <w:t>ČISTA VELIKA</w:t>
      </w:r>
      <w:r w:rsidRPr="0057779D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Čista Velika</w:t>
      </w:r>
      <w:r w:rsidRPr="0057779D">
        <w:rPr>
          <w:rFonts w:ascii="Comic Sans MS" w:hAnsi="Comic Sans MS" w:cs="Arial"/>
          <w:sz w:val="22"/>
          <w:szCs w:val="22"/>
        </w:rPr>
        <w:t>, KLASA: 003-05/19</w:t>
      </w:r>
      <w:r>
        <w:rPr>
          <w:rFonts w:ascii="Comic Sans MS" w:hAnsi="Comic Sans MS" w:cs="Arial"/>
          <w:sz w:val="22"/>
          <w:szCs w:val="22"/>
        </w:rPr>
        <w:t>-</w:t>
      </w:r>
      <w:r w:rsidRPr="0057779D">
        <w:rPr>
          <w:rFonts w:ascii="Comic Sans MS" w:hAnsi="Comic Sans MS" w:cs="Arial"/>
          <w:sz w:val="22"/>
          <w:szCs w:val="22"/>
        </w:rPr>
        <w:t>0</w:t>
      </w:r>
      <w:r>
        <w:rPr>
          <w:rFonts w:ascii="Comic Sans MS" w:hAnsi="Comic Sans MS" w:cs="Arial"/>
          <w:sz w:val="22"/>
          <w:szCs w:val="22"/>
        </w:rPr>
        <w:t>1</w:t>
      </w:r>
      <w:r w:rsidRPr="0057779D">
        <w:rPr>
          <w:rFonts w:ascii="Comic Sans MS" w:hAnsi="Comic Sans MS" w:cs="Arial"/>
          <w:sz w:val="22"/>
          <w:szCs w:val="22"/>
        </w:rPr>
        <w:t>/01; URBROJ: 2182/1-12/1-</w:t>
      </w:r>
      <w:r>
        <w:rPr>
          <w:rFonts w:ascii="Comic Sans MS" w:hAnsi="Comic Sans MS" w:cs="Arial"/>
          <w:sz w:val="22"/>
          <w:szCs w:val="22"/>
        </w:rPr>
        <w:t>6</w:t>
      </w:r>
      <w:r w:rsidRPr="0057779D">
        <w:rPr>
          <w:rFonts w:ascii="Comic Sans MS" w:hAnsi="Comic Sans MS" w:cs="Arial"/>
          <w:sz w:val="22"/>
          <w:szCs w:val="22"/>
        </w:rPr>
        <w:t xml:space="preserve">-01-19-1, od </w:t>
      </w:r>
      <w:r>
        <w:rPr>
          <w:rFonts w:ascii="Comic Sans MS" w:hAnsi="Comic Sans MS" w:cs="Arial"/>
          <w:sz w:val="22"/>
          <w:szCs w:val="22"/>
        </w:rPr>
        <w:t>11</w:t>
      </w:r>
      <w:r w:rsidRPr="0057779D"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sz w:val="22"/>
          <w:szCs w:val="22"/>
        </w:rPr>
        <w:t>svibnja</w:t>
      </w:r>
      <w:r w:rsidRPr="0057779D">
        <w:rPr>
          <w:rFonts w:ascii="Comic Sans MS" w:hAnsi="Comic Sans MS" w:cs="Arial"/>
          <w:sz w:val="22"/>
          <w:szCs w:val="22"/>
        </w:rPr>
        <w:t xml:space="preserve"> 2019. članak 36. stavak 2. mijenja se i glasi: </w:t>
      </w:r>
      <w:r w:rsidRPr="0057779D">
        <w:rPr>
          <w:rFonts w:ascii="Comic Sans MS" w:hAnsi="Comic Sans MS" w:cs="Arial"/>
          <w:b/>
          <w:sz w:val="22"/>
          <w:szCs w:val="22"/>
        </w:rPr>
        <w:t>„U slučaju da dva kandidata imaju jednaki broj glasova, glasovanje će se ponoviti za ta dva kandidata“</w:t>
      </w:r>
    </w:p>
    <w:p w:rsid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57779D" w:rsidRDefault="0057779D" w:rsidP="0057779D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57779D">
        <w:rPr>
          <w:rFonts w:ascii="Comic Sans MS" w:hAnsi="Comic Sans MS" w:cs="Arial"/>
          <w:b/>
          <w:sz w:val="22"/>
          <w:szCs w:val="22"/>
        </w:rPr>
        <w:t>Članak 2.</w:t>
      </w:r>
    </w:p>
    <w:p w:rsidR="0069339A" w:rsidRPr="0057779D" w:rsidRDefault="0069339A" w:rsidP="0057779D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57779D" w:rsidRPr="0057779D" w:rsidRDefault="0057779D" w:rsidP="0057779D">
      <w:pPr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57779D">
        <w:rPr>
          <w:rFonts w:ascii="Comic Sans MS" w:hAnsi="Comic Sans MS" w:cs="Arial"/>
          <w:color w:val="auto"/>
          <w:sz w:val="22"/>
          <w:szCs w:val="22"/>
        </w:rPr>
        <w:t>U članku 56. stavku 2. riječi:</w:t>
      </w:r>
      <w:r w:rsidRPr="0057779D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69339A">
        <w:rPr>
          <w:rFonts w:ascii="Comic Sans MS" w:eastAsia="Comic Sans MS" w:hAnsi="Comic Sans MS" w:cs="Arial"/>
          <w:b/>
          <w:color w:val="auto"/>
          <w:sz w:val="22"/>
          <w:szCs w:val="22"/>
        </w:rPr>
        <w:t>„ured državne uprave“</w:t>
      </w:r>
      <w:r w:rsidRPr="0057779D">
        <w:rPr>
          <w:rFonts w:ascii="Comic Sans MS" w:eastAsia="Comic Sans MS" w:hAnsi="Comic Sans MS" w:cs="Arial"/>
          <w:color w:val="auto"/>
          <w:sz w:val="22"/>
          <w:szCs w:val="22"/>
        </w:rPr>
        <w:t xml:space="preserve"> zamjenjuju se riječima:</w:t>
      </w:r>
      <w:r w:rsidR="0069339A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485993">
        <w:rPr>
          <w:rFonts w:ascii="Comic Sans MS" w:eastAsia="Comic Sans MS" w:hAnsi="Comic Sans MS" w:cs="Arial"/>
          <w:b/>
          <w:color w:val="auto"/>
          <w:sz w:val="22"/>
          <w:szCs w:val="22"/>
        </w:rPr>
        <w:t>„</w:t>
      </w:r>
      <w:r w:rsidRPr="0069339A">
        <w:rPr>
          <w:rFonts w:ascii="Comic Sans MS" w:eastAsia="Comic Sans MS" w:hAnsi="Comic Sans MS" w:cs="Arial"/>
          <w:b/>
          <w:color w:val="auto"/>
          <w:sz w:val="22"/>
          <w:szCs w:val="22"/>
        </w:rPr>
        <w:t>upravno tijelo županije nadležno za poslove obrazovanja.“</w:t>
      </w: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Članak 3.</w:t>
      </w:r>
    </w:p>
    <w:p w:rsidR="0057779D" w:rsidRP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57779D" w:rsidRPr="0057779D" w:rsidRDefault="0069339A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69339A">
        <w:rPr>
          <w:rFonts w:ascii="Comic Sans MS" w:hAnsi="Comic Sans MS" w:cs="Arial"/>
          <w:sz w:val="22"/>
          <w:szCs w:val="22"/>
        </w:rPr>
        <w:t>Članak 58. stavak 1. alineja 13. podalineja  1. mijenja se i glasi</w:t>
      </w:r>
      <w:r w:rsidR="0057779D" w:rsidRPr="0057779D">
        <w:rPr>
          <w:rFonts w:ascii="Comic Sans MS" w:hAnsi="Comic Sans MS" w:cs="Arial"/>
          <w:sz w:val="22"/>
          <w:szCs w:val="22"/>
        </w:rPr>
        <w:t xml:space="preserve">: </w:t>
      </w:r>
    </w:p>
    <w:p w:rsidR="0057779D" w:rsidRPr="0069339A" w:rsidRDefault="0057779D" w:rsidP="0057779D">
      <w:pPr>
        <w:pStyle w:val="Normal1"/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„- predlaže osnivaču:</w:t>
      </w:r>
    </w:p>
    <w:p w:rsidR="0057779D" w:rsidRPr="0069339A" w:rsidRDefault="0057779D" w:rsidP="0069339A">
      <w:pPr>
        <w:pStyle w:val="Normal1"/>
        <w:numPr>
          <w:ilvl w:val="0"/>
          <w:numId w:val="2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promjenu djelatnosti Škole</w:t>
      </w:r>
    </w:p>
    <w:p w:rsidR="0057779D" w:rsidRPr="0069339A" w:rsidRDefault="0057779D" w:rsidP="0069339A">
      <w:pPr>
        <w:pStyle w:val="Normal1"/>
        <w:numPr>
          <w:ilvl w:val="0"/>
          <w:numId w:val="2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promjenu naziva i sjedišta Škole</w:t>
      </w:r>
    </w:p>
    <w:p w:rsidR="0057779D" w:rsidRPr="0069339A" w:rsidRDefault="0057779D" w:rsidP="0069339A">
      <w:pPr>
        <w:pStyle w:val="Normal1"/>
        <w:numPr>
          <w:ilvl w:val="0"/>
          <w:numId w:val="2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statusne promjene Škole“</w:t>
      </w:r>
    </w:p>
    <w:p w:rsidR="0057779D" w:rsidRP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57779D" w:rsidRDefault="0057779D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 xml:space="preserve">Članak </w:t>
      </w:r>
      <w:r w:rsidR="0069339A" w:rsidRPr="0069339A">
        <w:rPr>
          <w:rFonts w:ascii="Comic Sans MS" w:hAnsi="Comic Sans MS" w:cs="Arial"/>
          <w:b/>
          <w:sz w:val="22"/>
          <w:szCs w:val="22"/>
        </w:rPr>
        <w:t>4</w:t>
      </w:r>
      <w:r w:rsidRPr="0069339A">
        <w:rPr>
          <w:rFonts w:ascii="Comic Sans MS" w:hAnsi="Comic Sans MS" w:cs="Arial"/>
          <w:b/>
          <w:sz w:val="22"/>
          <w:szCs w:val="22"/>
        </w:rPr>
        <w:t>.</w:t>
      </w:r>
    </w:p>
    <w:p w:rsidR="0069339A" w:rsidRP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57779D" w:rsidRP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 xml:space="preserve">U članku 58. stavak 1, iza alineje 13. dodaje se nova alineja koja postaje alineja 14. i glasi: </w:t>
      </w:r>
    </w:p>
    <w:p w:rsidR="0057779D" w:rsidRPr="0069339A" w:rsidRDefault="0057779D" w:rsidP="0057779D">
      <w:pPr>
        <w:pStyle w:val="Normal1"/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„- uz suglasnost osnivača odlučuje o:</w:t>
      </w:r>
    </w:p>
    <w:p w:rsidR="0057779D" w:rsidRPr="0069339A" w:rsidRDefault="0057779D" w:rsidP="0069339A">
      <w:pPr>
        <w:pStyle w:val="Normal1"/>
        <w:numPr>
          <w:ilvl w:val="0"/>
          <w:numId w:val="22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>stjecanju, opterećivanju ili otuđivanju nekretnina i druge imovine čija je pojedinačna vrijednost veća od 200.000,00 kuna</w:t>
      </w:r>
    </w:p>
    <w:p w:rsidR="0057779D" w:rsidRPr="0069339A" w:rsidRDefault="0057779D" w:rsidP="0069339A">
      <w:pPr>
        <w:pStyle w:val="Normal1"/>
        <w:numPr>
          <w:ilvl w:val="0"/>
          <w:numId w:val="22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69339A">
        <w:rPr>
          <w:rFonts w:ascii="Comic Sans MS" w:hAnsi="Comic Sans MS" w:cs="Arial"/>
          <w:b/>
          <w:sz w:val="22"/>
          <w:szCs w:val="22"/>
        </w:rPr>
        <w:t xml:space="preserve">raspodjeli dobiti u skladu s posebnom odlukom osnivača“  </w:t>
      </w:r>
    </w:p>
    <w:p w:rsidR="0057779D" w:rsidRP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>a dosadašnje alineje 14., 15., 16., 17., postaju alineje 15., 16., 17., 18.</w:t>
      </w:r>
    </w:p>
    <w:p w:rsidR="0057779D" w:rsidRP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Članak 5.</w:t>
      </w: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69339A" w:rsidRPr="0069339A" w:rsidRDefault="0069339A" w:rsidP="0069339A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Comic Sans MS" w:hAnsi="Comic Sans MS" w:cs="Arial"/>
          <w:sz w:val="22"/>
          <w:szCs w:val="22"/>
        </w:rPr>
      </w:pPr>
      <w:r w:rsidRPr="0069339A">
        <w:rPr>
          <w:rFonts w:ascii="Comic Sans MS" w:hAnsi="Comic Sans MS" w:cs="Arial"/>
          <w:sz w:val="22"/>
          <w:szCs w:val="22"/>
        </w:rPr>
        <w:t xml:space="preserve">U članku 75. stavku 1. točki 1. riječi: </w:t>
      </w:r>
      <w:r w:rsidRPr="0069339A">
        <w:rPr>
          <w:rFonts w:ascii="Comic Sans MS" w:hAnsi="Comic Sans MS" w:cs="Arial"/>
          <w:b/>
          <w:sz w:val="22"/>
          <w:szCs w:val="22"/>
        </w:rPr>
        <w:t>„radnom odnosu“</w:t>
      </w:r>
      <w:r w:rsidRPr="0069339A">
        <w:rPr>
          <w:rFonts w:ascii="Comic Sans MS" w:hAnsi="Comic Sans MS" w:cs="Arial"/>
          <w:sz w:val="22"/>
          <w:szCs w:val="22"/>
        </w:rPr>
        <w:t xml:space="preserve"> zamjenjuju se riječju: </w:t>
      </w:r>
      <w:r w:rsidRPr="0069339A">
        <w:rPr>
          <w:rFonts w:ascii="Comic Sans MS" w:hAnsi="Comic Sans MS" w:cs="Arial"/>
          <w:b/>
          <w:sz w:val="22"/>
          <w:szCs w:val="22"/>
        </w:rPr>
        <w:t>„radu“</w:t>
      </w:r>
      <w:r w:rsidRPr="0069339A">
        <w:rPr>
          <w:rFonts w:ascii="Comic Sans MS" w:hAnsi="Comic Sans MS" w:cs="Arial"/>
          <w:sz w:val="22"/>
          <w:szCs w:val="22"/>
        </w:rPr>
        <w:t>.</w:t>
      </w:r>
    </w:p>
    <w:p w:rsidR="0069339A" w:rsidRDefault="0069339A" w:rsidP="0069339A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Comic Sans MS" w:hAnsi="Comic Sans MS" w:cs="Arial"/>
          <w:sz w:val="22"/>
          <w:szCs w:val="22"/>
        </w:rPr>
      </w:pPr>
    </w:p>
    <w:p w:rsidR="0069339A" w:rsidRPr="0069339A" w:rsidRDefault="0069339A" w:rsidP="0069339A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Comic Sans MS" w:hAnsi="Comic Sans MS" w:cs="Arial"/>
          <w:sz w:val="22"/>
          <w:szCs w:val="22"/>
        </w:rPr>
      </w:pPr>
      <w:r w:rsidRPr="0069339A">
        <w:rPr>
          <w:rFonts w:ascii="Comic Sans MS" w:hAnsi="Comic Sans MS" w:cs="Arial"/>
          <w:sz w:val="22"/>
          <w:szCs w:val="22"/>
        </w:rPr>
        <w:t xml:space="preserve">U točki 2. riječi: </w:t>
      </w:r>
      <w:r w:rsidRPr="0069339A">
        <w:rPr>
          <w:rFonts w:ascii="Comic Sans MS" w:hAnsi="Comic Sans MS" w:cs="Arial"/>
          <w:b/>
          <w:sz w:val="22"/>
          <w:szCs w:val="22"/>
        </w:rPr>
        <w:t>„propisima kojima se uređuju radni odnosi dovode do prestanka ugovora o radu“</w:t>
      </w:r>
      <w:r w:rsidRPr="0069339A">
        <w:rPr>
          <w:rFonts w:ascii="Comic Sans MS" w:hAnsi="Comic Sans MS" w:cs="Arial"/>
          <w:sz w:val="22"/>
          <w:szCs w:val="22"/>
        </w:rPr>
        <w:t xml:space="preserve"> zamjenjuju se riječima: </w:t>
      </w:r>
      <w:r w:rsidRPr="0069339A">
        <w:rPr>
          <w:rFonts w:ascii="Comic Sans MS" w:hAnsi="Comic Sans MS" w:cs="Arial"/>
          <w:b/>
          <w:sz w:val="22"/>
          <w:szCs w:val="22"/>
        </w:rPr>
        <w:t>„općim propisima o radu dovode do prestanka radnog odnosa.“</w:t>
      </w:r>
    </w:p>
    <w:p w:rsidR="0069339A" w:rsidRPr="0069339A" w:rsidRDefault="0069339A" w:rsidP="0069339A">
      <w:pPr>
        <w:pStyle w:val="Normal1"/>
        <w:rPr>
          <w:rFonts w:ascii="Comic Sans MS" w:hAnsi="Comic Sans MS" w:cs="Arial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Članak 6.</w:t>
      </w: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69339A" w:rsidRDefault="0069339A" w:rsidP="0069339A">
      <w:pPr>
        <w:pStyle w:val="Normal1"/>
        <w:jc w:val="both"/>
        <w:rPr>
          <w:rFonts w:ascii="Comic Sans MS" w:hAnsi="Comic Sans MS" w:cs="Arial"/>
          <w:b/>
          <w:color w:val="auto"/>
          <w:sz w:val="22"/>
          <w:szCs w:val="22"/>
        </w:rPr>
      </w:pPr>
      <w:r w:rsidRPr="0069339A">
        <w:rPr>
          <w:rFonts w:ascii="Comic Sans MS" w:hAnsi="Comic Sans MS" w:cs="Arial"/>
          <w:color w:val="auto"/>
          <w:sz w:val="22"/>
          <w:szCs w:val="22"/>
        </w:rPr>
        <w:t>Članak 78. mijenja se i glasi:</w:t>
      </w:r>
      <w:r>
        <w:rPr>
          <w:rFonts w:ascii="Comic Sans MS" w:hAnsi="Comic Sans MS" w:cs="Arial"/>
          <w:color w:val="auto"/>
          <w:sz w:val="22"/>
          <w:szCs w:val="22"/>
        </w:rPr>
        <w:t xml:space="preserve"> </w:t>
      </w:r>
      <w:r w:rsidRPr="0069339A">
        <w:rPr>
          <w:rFonts w:ascii="Comic Sans MS" w:hAnsi="Comic Sans MS" w:cs="Arial"/>
          <w:b/>
          <w:color w:val="auto"/>
          <w:sz w:val="22"/>
          <w:szCs w:val="22"/>
        </w:rPr>
        <w:t>„U postupku odlučivanja o razrješenju ravnatelja temeljem članka 75. stavka 1. točaka 3. i 4. te članka 76. ovog statuta, članovi Školskog odbora obvezni su utvrditi postojanje razloga i činjenica za razrješenje</w:t>
      </w:r>
      <w:r>
        <w:rPr>
          <w:rFonts w:ascii="Comic Sans MS" w:hAnsi="Comic Sans MS" w:cs="Arial"/>
          <w:b/>
          <w:color w:val="auto"/>
          <w:sz w:val="22"/>
          <w:szCs w:val="22"/>
        </w:rPr>
        <w:t>.“</w:t>
      </w:r>
    </w:p>
    <w:p w:rsidR="0069339A" w:rsidRDefault="0069339A" w:rsidP="0069339A">
      <w:pPr>
        <w:pStyle w:val="Normal1"/>
        <w:jc w:val="both"/>
        <w:rPr>
          <w:rFonts w:ascii="Comic Sans MS" w:hAnsi="Comic Sans MS" w:cs="Arial"/>
          <w:b/>
          <w:color w:val="auto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hAnsi="Comic Sans MS" w:cs="Arial"/>
          <w:b/>
          <w:color w:val="auto"/>
          <w:sz w:val="22"/>
          <w:szCs w:val="22"/>
        </w:rPr>
      </w:pPr>
      <w:r>
        <w:rPr>
          <w:rFonts w:ascii="Comic Sans MS" w:hAnsi="Comic Sans MS" w:cs="Arial"/>
          <w:b/>
          <w:color w:val="auto"/>
          <w:sz w:val="22"/>
          <w:szCs w:val="22"/>
        </w:rPr>
        <w:t>Članak 7.</w:t>
      </w:r>
    </w:p>
    <w:p w:rsidR="0069339A" w:rsidRDefault="0069339A" w:rsidP="0069339A">
      <w:pPr>
        <w:pStyle w:val="Normal1"/>
        <w:rPr>
          <w:rFonts w:ascii="Comic Sans MS" w:hAnsi="Comic Sans MS" w:cs="Arial"/>
          <w:b/>
          <w:color w:val="auto"/>
          <w:sz w:val="22"/>
          <w:szCs w:val="22"/>
        </w:rPr>
      </w:pPr>
    </w:p>
    <w:p w:rsidR="0069339A" w:rsidRDefault="0069339A" w:rsidP="0069339A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69339A">
        <w:rPr>
          <w:rFonts w:ascii="Comic Sans MS" w:eastAsia="Comic Sans MS" w:hAnsi="Comic Sans MS" w:cs="Arial"/>
          <w:color w:val="auto"/>
          <w:sz w:val="22"/>
          <w:szCs w:val="22"/>
        </w:rPr>
        <w:t>Članak 79. mijenja se i glasi:</w:t>
      </w:r>
      <w:r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69339A">
        <w:rPr>
          <w:rFonts w:ascii="Comic Sans MS" w:eastAsia="Comic Sans MS" w:hAnsi="Comic Sans MS" w:cs="Arial"/>
          <w:b/>
          <w:color w:val="auto"/>
          <w:sz w:val="22"/>
          <w:szCs w:val="22"/>
        </w:rPr>
        <w:t>“O prijedlogu za razrješenje ravnatelja članovi Školskog odbora odlučuju tajnim glasovanjem.“</w:t>
      </w:r>
    </w:p>
    <w:p w:rsidR="0069339A" w:rsidRDefault="0069339A" w:rsidP="0069339A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69339A" w:rsidRDefault="0069339A" w:rsidP="0069339A">
      <w:pPr>
        <w:pStyle w:val="Normal1"/>
        <w:jc w:val="center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>Članak 8.</w:t>
      </w:r>
    </w:p>
    <w:p w:rsidR="0069339A" w:rsidRDefault="0069339A" w:rsidP="0069339A">
      <w:pPr>
        <w:pStyle w:val="Normal1"/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Pr="00BC2F3E" w:rsidRDefault="00BC2F3E" w:rsidP="00BC2F3E">
      <w:pPr>
        <w:pStyle w:val="Normal1"/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  <w:shd w:val="clear" w:color="auto" w:fill="FFFFFF"/>
        </w:rPr>
        <w:t xml:space="preserve">Članak 80. mijenja se i glasi: </w:t>
      </w:r>
      <w:r w:rsidRPr="00BC2F3E"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postupka.“</w:t>
      </w:r>
    </w:p>
    <w:p w:rsidR="0069339A" w:rsidRDefault="0069339A" w:rsidP="0069339A">
      <w:pPr>
        <w:pStyle w:val="Normal1"/>
        <w:rPr>
          <w:rFonts w:ascii="Comic Sans MS" w:hAnsi="Comic Sans MS" w:cs="Arial"/>
          <w:b/>
          <w:color w:val="auto"/>
          <w:sz w:val="22"/>
          <w:szCs w:val="22"/>
        </w:rPr>
      </w:pPr>
    </w:p>
    <w:p w:rsidR="00BC2F3E" w:rsidRDefault="00BC2F3E" w:rsidP="00BC2F3E">
      <w:pPr>
        <w:pStyle w:val="Normal1"/>
        <w:jc w:val="center"/>
        <w:rPr>
          <w:rFonts w:ascii="Comic Sans MS" w:hAnsi="Comic Sans MS" w:cs="Arial"/>
          <w:b/>
          <w:color w:val="auto"/>
          <w:sz w:val="22"/>
          <w:szCs w:val="22"/>
        </w:rPr>
      </w:pPr>
      <w:r>
        <w:rPr>
          <w:rFonts w:ascii="Comic Sans MS" w:hAnsi="Comic Sans MS" w:cs="Arial"/>
          <w:b/>
          <w:color w:val="auto"/>
          <w:sz w:val="22"/>
          <w:szCs w:val="22"/>
        </w:rPr>
        <w:t>Članak 9.</w:t>
      </w:r>
    </w:p>
    <w:p w:rsidR="00BC2F3E" w:rsidRDefault="00BC2F3E" w:rsidP="00BC2F3E">
      <w:pPr>
        <w:pStyle w:val="Normal1"/>
        <w:rPr>
          <w:rFonts w:ascii="Comic Sans MS" w:hAnsi="Comic Sans MS" w:cs="Arial"/>
          <w:b/>
          <w:color w:val="auto"/>
          <w:sz w:val="22"/>
          <w:szCs w:val="22"/>
        </w:rPr>
      </w:pPr>
    </w:p>
    <w:p w:rsidR="00BC2F3E" w:rsidRDefault="00BC2F3E" w:rsidP="00BC2F3E">
      <w:pPr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U članku 94. stavku 2. 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„ureda državne uprave“</w:t>
      </w: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„upravnog tijela županije nadležnog za poslove obrazovanja.“</w:t>
      </w:r>
    </w:p>
    <w:p w:rsidR="00BC2F3E" w:rsidRPr="00BC2F3E" w:rsidRDefault="00BC2F3E" w:rsidP="00BC2F3E">
      <w:pPr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U članku 94. stavku 3. 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 državne uprave u županiji nadležan za poslove obrazovanja“</w:t>
      </w: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 tijelo županije nadležno za poslove obrazovanja.“</w:t>
      </w:r>
    </w:p>
    <w:p w:rsidR="00BC2F3E" w:rsidRDefault="00BC2F3E" w:rsidP="00BC2F3E">
      <w:pPr>
        <w:jc w:val="both"/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Default="00BC2F3E" w:rsidP="00BC2F3E">
      <w:pPr>
        <w:jc w:val="center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b/>
          <w:color w:val="auto"/>
          <w:sz w:val="22"/>
          <w:szCs w:val="22"/>
        </w:rPr>
        <w:t>Članak 10.</w:t>
      </w:r>
    </w:p>
    <w:p w:rsidR="00BC2F3E" w:rsidRDefault="00BC2F3E" w:rsidP="00BC2F3E">
      <w:pPr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BC2F3E" w:rsidRPr="00BC2F3E" w:rsidRDefault="00BC2F3E" w:rsidP="00BC2F3E">
      <w:pPr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 xml:space="preserve">U članku 95. stavku 2.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„ureda državne uprave“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„upravnog tijela županije nadležnog za poslove obrazovanja.“</w:t>
      </w:r>
    </w:p>
    <w:p w:rsidR="00BC2F3E" w:rsidRDefault="00BC2F3E" w:rsidP="00BC2F3E">
      <w:pPr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jc w:val="center"/>
        <w:rPr>
          <w:rFonts w:ascii="Comic Sans MS" w:eastAsia="Comic Sans MS" w:hAnsi="Comic Sans MS" w:cs="Arial"/>
          <w:b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Članak 11.</w:t>
      </w:r>
    </w:p>
    <w:p w:rsidR="00BC2F3E" w:rsidRDefault="00BC2F3E" w:rsidP="00BC2F3E">
      <w:pPr>
        <w:rPr>
          <w:rFonts w:ascii="Comic Sans MS" w:eastAsia="Comic Sans MS" w:hAnsi="Comic Sans MS" w:cs="Arial"/>
          <w:b/>
          <w:color w:val="auto"/>
          <w:sz w:val="22"/>
          <w:szCs w:val="22"/>
        </w:rPr>
      </w:pPr>
    </w:p>
    <w:p w:rsid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>U članku 97. stavku 3. alineja 3. se briše.</w:t>
      </w:r>
    </w:p>
    <w:p w:rsidR="00BC2F3E" w:rsidRDefault="00BC2F3E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485993" w:rsidRDefault="00485993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>Članak 12.</w:t>
      </w:r>
    </w:p>
    <w:p w:rsidR="00BC2F3E" w:rsidRDefault="00BC2F3E" w:rsidP="00BC2F3E">
      <w:pPr>
        <w:pStyle w:val="Normal1"/>
        <w:rPr>
          <w:rFonts w:ascii="Comic Sans MS" w:hAnsi="Comic Sans MS" w:cs="Arial"/>
          <w:b/>
          <w:sz w:val="22"/>
          <w:szCs w:val="22"/>
        </w:rPr>
      </w:pPr>
    </w:p>
    <w:p w:rsidR="00BC2F3E" w:rsidRPr="00BC2F3E" w:rsidRDefault="00BC2F3E" w:rsidP="00BC2F3E">
      <w:pPr>
        <w:pStyle w:val="Normal1"/>
        <w:jc w:val="both"/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Članak 150. mijenja se i glasi:</w:t>
      </w:r>
      <w:r>
        <w:rPr>
          <w:rFonts w:ascii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hAnsi="Comic Sans MS" w:cs="Arial"/>
          <w:b/>
          <w:color w:val="auto"/>
          <w:sz w:val="22"/>
          <w:szCs w:val="22"/>
        </w:rPr>
        <w:t>“</w:t>
      </w:r>
      <w:r w:rsidRPr="00BC2F3E">
        <w:rPr>
          <w:rFonts w:ascii="Comic Sans MS" w:hAnsi="Comic Sans MS" w:cs="Arial"/>
          <w:b/>
          <w:color w:val="auto"/>
          <w:sz w:val="22"/>
          <w:szCs w:val="22"/>
          <w:shd w:val="clear" w:color="auto" w:fill="FFFFFF"/>
        </w:rPr>
        <w:t>Ako u obavljanju svoje djelatnosti Škola ostvari dobit, ostvarena se dobit upotrebljava za obavljanje i razvoj svoje djelatnosti u skladu s aktom o osnivanju i statutom.“</w:t>
      </w:r>
    </w:p>
    <w:p w:rsidR="00BC2F3E" w:rsidRDefault="00BC2F3E" w:rsidP="00BC2F3E">
      <w:pPr>
        <w:pStyle w:val="Normal1"/>
        <w:rPr>
          <w:rFonts w:ascii="Comic Sans MS" w:hAnsi="Comic Sans MS" w:cs="Arial"/>
          <w:b/>
          <w:sz w:val="22"/>
          <w:szCs w:val="22"/>
        </w:rPr>
      </w:pPr>
    </w:p>
    <w:p w:rsid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Članak 13.</w:t>
      </w:r>
    </w:p>
    <w:p w:rsidR="00BC2F3E" w:rsidRP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BC2F3E" w:rsidRPr="00BC2F3E" w:rsidRDefault="00BC2F3E" w:rsidP="00BC2F3E">
      <w:pPr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 xml:space="preserve">U članku 157.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riječi: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„ured državne uprave“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zamjenjuju se riječima: </w:t>
      </w:r>
      <w:r w:rsidRPr="00BC2F3E">
        <w:rPr>
          <w:rFonts w:ascii="Comic Sans MS" w:eastAsia="Comic Sans MS" w:hAnsi="Comic Sans MS" w:cs="Arial"/>
          <w:b/>
          <w:color w:val="auto"/>
          <w:sz w:val="22"/>
          <w:szCs w:val="22"/>
        </w:rPr>
        <w:t>„upravno tijelo županije nadležno za poslove obrazovanja.“</w:t>
      </w:r>
    </w:p>
    <w:p w:rsidR="0057779D" w:rsidRP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57779D" w:rsidRDefault="0057779D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BC2F3E">
        <w:rPr>
          <w:rFonts w:ascii="Comic Sans MS" w:hAnsi="Comic Sans MS" w:cs="Arial"/>
          <w:b/>
          <w:sz w:val="22"/>
          <w:szCs w:val="22"/>
        </w:rPr>
        <w:t xml:space="preserve">Članak </w:t>
      </w:r>
      <w:r w:rsidR="00BC2F3E" w:rsidRPr="00BC2F3E">
        <w:rPr>
          <w:rFonts w:ascii="Comic Sans MS" w:hAnsi="Comic Sans MS" w:cs="Arial"/>
          <w:b/>
          <w:sz w:val="22"/>
          <w:szCs w:val="22"/>
        </w:rPr>
        <w:t>14</w:t>
      </w:r>
      <w:r w:rsidRPr="00BC2F3E">
        <w:rPr>
          <w:rFonts w:ascii="Comic Sans MS" w:hAnsi="Comic Sans MS" w:cs="Arial"/>
          <w:b/>
          <w:sz w:val="22"/>
          <w:szCs w:val="22"/>
        </w:rPr>
        <w:t>.</w:t>
      </w:r>
    </w:p>
    <w:p w:rsidR="00BC2F3E" w:rsidRPr="00BC2F3E" w:rsidRDefault="00BC2F3E" w:rsidP="00BC2F3E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</w:p>
    <w:p w:rsidR="00FE4B9C" w:rsidRPr="00BC2F3E" w:rsidRDefault="00FE4B9C" w:rsidP="00485993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Ove izmjene i dopune statuta stupaju na snagu danom objave na oglasnoj ploči Škole.</w:t>
      </w:r>
    </w:p>
    <w:p w:rsidR="00FE4B9C" w:rsidRPr="0057779D" w:rsidRDefault="00FE4B9C" w:rsidP="00FE4B9C">
      <w:pPr>
        <w:pStyle w:val="Normal1"/>
        <w:jc w:val="both"/>
        <w:rPr>
          <w:rFonts w:ascii="Comic Sans MS" w:hAnsi="Comic Sans MS" w:cs="Arial"/>
          <w:color w:val="FF0000"/>
          <w:sz w:val="22"/>
          <w:szCs w:val="22"/>
        </w:rPr>
      </w:pPr>
    </w:p>
    <w:p w:rsidR="00FE4B9C" w:rsidRDefault="00FE4B9C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Predsjedni</w:t>
      </w:r>
      <w:r w:rsidR="00BC2F3E">
        <w:rPr>
          <w:rFonts w:ascii="Comic Sans MS" w:eastAsia="Comic Sans MS" w:hAnsi="Comic Sans MS" w:cs="Arial"/>
          <w:color w:val="auto"/>
          <w:sz w:val="22"/>
          <w:szCs w:val="22"/>
        </w:rPr>
        <w:t>ca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Školskog odbora:</w:t>
      </w:r>
    </w:p>
    <w:p w:rsidR="00BC2F3E" w:rsidRDefault="00BC2F3E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_______________________</w:t>
      </w:r>
    </w:p>
    <w:p w:rsidR="00BC2F3E" w:rsidRPr="00BC2F3E" w:rsidRDefault="00BC2F3E" w:rsidP="00BC2F3E">
      <w:pPr>
        <w:pStyle w:val="Normal1"/>
        <w:ind w:left="4320" w:firstLine="720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>Andrijana Šunjara, prof.</w:t>
      </w:r>
    </w:p>
    <w:p w:rsidR="00BC2F3E" w:rsidRPr="00BC2F3E" w:rsidRDefault="00BC2F3E" w:rsidP="00BC2F3E">
      <w:pPr>
        <w:pStyle w:val="Normal1"/>
        <w:ind w:firstLine="720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</w:p>
    <w:p w:rsidR="00FE4B9C" w:rsidRPr="00BC2F3E" w:rsidRDefault="00FE4B9C" w:rsidP="00FE4B9C">
      <w:pPr>
        <w:pStyle w:val="Normal1"/>
        <w:jc w:val="right"/>
        <w:rPr>
          <w:rFonts w:ascii="Comic Sans MS" w:hAnsi="Comic Sans MS" w:cs="Arial"/>
          <w:color w:val="auto"/>
          <w:sz w:val="22"/>
          <w:szCs w:val="22"/>
        </w:rPr>
      </w:pP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Ove izmjene i dopune statuta objavljene su</w:t>
      </w:r>
      <w:r w:rsidR="00C85768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na oglasnoj ploči Škole dana</w:t>
      </w:r>
      <w:r w:rsidR="00F74BA5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6. listopada 2020. godine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,</w:t>
      </w:r>
      <w:r w:rsid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a stupi</w:t>
      </w:r>
      <w:r w:rsidR="00C65470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le su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na snagu </w:t>
      </w:r>
      <w:r w:rsidR="00F74BA5">
        <w:rPr>
          <w:rFonts w:ascii="Comic Sans MS" w:eastAsia="Comic Sans MS" w:hAnsi="Comic Sans MS" w:cs="Arial"/>
          <w:b/>
          <w:color w:val="auto"/>
          <w:sz w:val="22"/>
          <w:szCs w:val="22"/>
        </w:rPr>
        <w:t>6. listopada 2020. godine</w:t>
      </w:r>
      <w:bookmarkStart w:id="0" w:name="_GoBack"/>
      <w:bookmarkEnd w:id="0"/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.</w:t>
      </w: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</w:p>
    <w:p w:rsidR="00FE4B9C" w:rsidRDefault="00FE4B9C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Ravnatelj Škole:</w:t>
      </w:r>
    </w:p>
    <w:p w:rsidR="00485993" w:rsidRDefault="00485993" w:rsidP="00485993">
      <w:pPr>
        <w:pStyle w:val="Normal1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485993" w:rsidRDefault="00485993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__________________</w:t>
      </w:r>
    </w:p>
    <w:p w:rsidR="00485993" w:rsidRDefault="00485993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Marijan Belamarić</w:t>
      </w:r>
    </w:p>
    <w:p w:rsidR="00485993" w:rsidRDefault="00485993" w:rsidP="00FE4B9C">
      <w:pPr>
        <w:pStyle w:val="Normal1"/>
        <w:ind w:left="504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ab/>
      </w:r>
    </w:p>
    <w:p w:rsidR="00485993" w:rsidRPr="00BC2F3E" w:rsidRDefault="00485993" w:rsidP="00FE4B9C">
      <w:pPr>
        <w:pStyle w:val="Normal1"/>
        <w:ind w:left="5040" w:firstLine="720"/>
        <w:jc w:val="both"/>
        <w:rPr>
          <w:rFonts w:ascii="Comic Sans MS" w:hAnsi="Comic Sans MS" w:cs="Arial"/>
          <w:color w:val="auto"/>
          <w:sz w:val="22"/>
          <w:szCs w:val="22"/>
        </w:rPr>
      </w:pP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KLASA:</w:t>
      </w:r>
      <w:r w:rsidR="00485993">
        <w:rPr>
          <w:rFonts w:ascii="Comic Sans MS" w:hAnsi="Comic Sans MS" w:cs="Arial"/>
          <w:color w:val="auto"/>
          <w:sz w:val="22"/>
          <w:szCs w:val="22"/>
        </w:rPr>
        <w:t xml:space="preserve"> 003-05/20-02/01</w:t>
      </w:r>
    </w:p>
    <w:p w:rsidR="000642DF" w:rsidRPr="0057779D" w:rsidRDefault="00FE4B9C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URBROJ</w:t>
      </w:r>
      <w:r w:rsidR="00485993">
        <w:rPr>
          <w:rFonts w:ascii="Comic Sans MS" w:hAnsi="Comic Sans MS" w:cs="Arial"/>
          <w:color w:val="auto"/>
          <w:sz w:val="22"/>
          <w:szCs w:val="22"/>
        </w:rPr>
        <w:t>: 2182/1-12/1-6-01-20-01</w:t>
      </w:r>
      <w:r w:rsidR="00915A9D" w:rsidRPr="0057779D">
        <w:rPr>
          <w:rFonts w:ascii="Comic Sans MS" w:hAnsi="Comic Sans MS" w:cs="Arial"/>
          <w:sz w:val="22"/>
          <w:szCs w:val="22"/>
        </w:rPr>
        <w:t xml:space="preserve">    </w:t>
      </w: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380368" w:rsidRPr="0057779D" w:rsidRDefault="00380368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</w:p>
    <w:p w:rsidR="00F7636C" w:rsidRPr="0057779D" w:rsidRDefault="00B03A41" w:rsidP="000642DF">
      <w:pPr>
        <w:pStyle w:val="Normal1"/>
        <w:jc w:val="both"/>
        <w:rPr>
          <w:rFonts w:ascii="Comic Sans MS" w:eastAsia="Comic Sans MS" w:hAnsi="Comic Sans MS" w:cs="Arial"/>
          <w:sz w:val="22"/>
          <w:szCs w:val="22"/>
        </w:rPr>
      </w:pPr>
      <w:r w:rsidRPr="0057779D">
        <w:rPr>
          <w:rFonts w:ascii="Comic Sans MS" w:eastAsia="Comic Sans MS" w:hAnsi="Comic Sans MS" w:cs="Arial"/>
          <w:sz w:val="22"/>
          <w:szCs w:val="22"/>
        </w:rPr>
        <w:tab/>
      </w:r>
      <w:r w:rsidRPr="0057779D">
        <w:rPr>
          <w:rFonts w:ascii="Comic Sans MS" w:eastAsia="Comic Sans MS" w:hAnsi="Comic Sans MS" w:cs="Arial"/>
          <w:sz w:val="22"/>
          <w:szCs w:val="22"/>
        </w:rPr>
        <w:tab/>
      </w:r>
      <w:r w:rsidRPr="0057779D">
        <w:rPr>
          <w:rFonts w:ascii="Comic Sans MS" w:eastAsia="Comic Sans MS" w:hAnsi="Comic Sans MS" w:cs="Arial"/>
          <w:sz w:val="22"/>
          <w:szCs w:val="22"/>
        </w:rPr>
        <w:tab/>
      </w:r>
    </w:p>
    <w:sectPr w:rsidR="00F7636C" w:rsidRPr="0057779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0" w:rsidRDefault="00AF6050" w:rsidP="00DC527D">
      <w:r>
        <w:separator/>
      </w:r>
    </w:p>
  </w:endnote>
  <w:endnote w:type="continuationSeparator" w:id="0">
    <w:p w:rsidR="00AF6050" w:rsidRDefault="00AF6050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0" w:rsidRDefault="00AF6050" w:rsidP="00DC527D">
      <w:r>
        <w:separator/>
      </w:r>
    </w:p>
  </w:footnote>
  <w:footnote w:type="continuationSeparator" w:id="0">
    <w:p w:rsidR="00AF6050" w:rsidRDefault="00AF6050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9634F5F"/>
    <w:multiLevelType w:val="hybridMultilevel"/>
    <w:tmpl w:val="8714B29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C512340"/>
    <w:multiLevelType w:val="hybridMultilevel"/>
    <w:tmpl w:val="FB1042FE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6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7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6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20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8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787"/>
    <w:rsid w:val="00180DE5"/>
    <w:rsid w:val="001814F6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B6"/>
    <w:rsid w:val="003D1AC2"/>
    <w:rsid w:val="003D1DA9"/>
    <w:rsid w:val="003D474C"/>
    <w:rsid w:val="003D6506"/>
    <w:rsid w:val="003E08BD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367A"/>
    <w:rsid w:val="00413991"/>
    <w:rsid w:val="0041613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85993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3DE8"/>
    <w:rsid w:val="00575C83"/>
    <w:rsid w:val="00575FBD"/>
    <w:rsid w:val="005770C9"/>
    <w:rsid w:val="0057769E"/>
    <w:rsid w:val="0057779D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2F71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339A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2B75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1EA4"/>
    <w:rsid w:val="009A2C48"/>
    <w:rsid w:val="009A2D79"/>
    <w:rsid w:val="009A2E8C"/>
    <w:rsid w:val="009A33D7"/>
    <w:rsid w:val="009A3A58"/>
    <w:rsid w:val="009A72BC"/>
    <w:rsid w:val="009A78FF"/>
    <w:rsid w:val="009B084F"/>
    <w:rsid w:val="009B0897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050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2F3E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5470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85768"/>
    <w:rsid w:val="00C90830"/>
    <w:rsid w:val="00C914A7"/>
    <w:rsid w:val="00C91D76"/>
    <w:rsid w:val="00C939D8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6080"/>
    <w:rsid w:val="00D76E31"/>
    <w:rsid w:val="00D770F1"/>
    <w:rsid w:val="00D8197C"/>
    <w:rsid w:val="00D8326F"/>
    <w:rsid w:val="00D83C0F"/>
    <w:rsid w:val="00D85D11"/>
    <w:rsid w:val="00D9022B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4BA5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D85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2F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15BA-38F6-4F5B-855B-B516FD61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ANAMARIJA ĆALETA</cp:lastModifiedBy>
  <cp:revision>5</cp:revision>
  <cp:lastPrinted>2020-11-19T09:19:00Z</cp:lastPrinted>
  <dcterms:created xsi:type="dcterms:W3CDTF">2020-04-16T13:17:00Z</dcterms:created>
  <dcterms:modified xsi:type="dcterms:W3CDTF">2020-11-19T09:31:00Z</dcterms:modified>
</cp:coreProperties>
</file>