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 xml:space="preserve">OSNOVNA ŠKOLA </w:t>
      </w:r>
      <w:r w:rsidR="007E65AE">
        <w:t>ČISTA VELIKA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</w:t>
      </w:r>
      <w:r w:rsidR="007E65AE">
        <w:t>Čista Velika bb</w:t>
      </w:r>
      <w:r>
        <w:t xml:space="preserve">, </w:t>
      </w:r>
      <w:r w:rsidR="007E65AE">
        <w:t>22214 Čista Velika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</w:t>
      </w:r>
      <w:r w:rsidR="007E65AE">
        <w:t>09629670490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>i isporuka gotovih učeničkih marendi</w:t>
      </w:r>
      <w:r w:rsidR="00820A36">
        <w:rPr>
          <w:b/>
          <w:bCs/>
        </w:rPr>
        <w:t xml:space="preserve"> </w:t>
      </w:r>
      <w:r w:rsidR="00B521E4">
        <w:rPr>
          <w:b/>
          <w:bCs/>
        </w:rPr>
        <w:t>za školsku godinu 2018./2019.</w:t>
      </w:r>
      <w:r w:rsidR="00965D50">
        <w:rPr>
          <w:b/>
          <w:bCs/>
        </w:rPr>
        <w:t xml:space="preserve"> – PROJEKT OBROK TAJ SVIMA DAJ III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1EB" w:rsidTr="00A141D3">
        <w:trPr>
          <w:trHeight w:val="466"/>
        </w:trPr>
        <w:tc>
          <w:tcPr>
            <w:tcW w:w="4531" w:type="dxa"/>
          </w:tcPr>
          <w:p w:rsidR="008831EB" w:rsidRDefault="008831EB" w:rsidP="00A45D2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bookmarkStart w:id="1" w:name="OLE_LINK33"/>
            <w:bookmarkStart w:id="2" w:name="OLE_LINK34"/>
            <w:bookmarkStart w:id="3" w:name="OLE_LINK35"/>
            <w:r w:rsidRPr="0034168D">
              <w:rPr>
                <w:b/>
                <w:sz w:val="20"/>
                <w:szCs w:val="20"/>
              </w:rPr>
              <w:t>UKUPNA CIJENA PONUDE  (bez PDV-a)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IZNOS PDV-a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8831EB" w:rsidTr="00A141D3">
        <w:tc>
          <w:tcPr>
            <w:tcW w:w="4531" w:type="dxa"/>
            <w:vAlign w:val="center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 w:rsidRPr="000E7FCD">
              <w:rPr>
                <w:b/>
                <w:sz w:val="20"/>
                <w:szCs w:val="20"/>
              </w:rPr>
              <w:t>UKUPNA CIJENA S PDV-om</w:t>
            </w:r>
          </w:p>
        </w:tc>
        <w:tc>
          <w:tcPr>
            <w:tcW w:w="4531" w:type="dxa"/>
          </w:tcPr>
          <w:p w:rsidR="008831EB" w:rsidRDefault="008831EB" w:rsidP="00A141D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8831EB" w:rsidRPr="000E7FCD" w:rsidRDefault="008831EB" w:rsidP="008831EB">
      <w:pPr>
        <w:jc w:val="both"/>
      </w:pPr>
    </w:p>
    <w:p w:rsidR="008831EB" w:rsidRPr="000E7FCD" w:rsidRDefault="008831EB" w:rsidP="008831EB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0E7FCD">
        <w:rPr>
          <w:sz w:val="23"/>
          <w:szCs w:val="23"/>
        </w:rPr>
        <w:t xml:space="preserve"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 </w:t>
      </w:r>
    </w:p>
    <w:bookmarkEnd w:id="1"/>
    <w:bookmarkEnd w:id="2"/>
    <w:bookmarkEnd w:id="3"/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7E65A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lastRenderedPageBreak/>
        <w:t>TRO</w:t>
      </w:r>
      <w:r w:rsidR="007E65AE">
        <w:rPr>
          <w:b/>
          <w:sz w:val="28"/>
          <w:szCs w:val="28"/>
        </w:rPr>
        <w:t>Š</w:t>
      </w:r>
      <w:r w:rsidRPr="00EF147F">
        <w:rPr>
          <w:b/>
          <w:sz w:val="28"/>
          <w:szCs w:val="28"/>
        </w:rPr>
        <w:t>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D7953" w:rsidTr="00631246">
        <w:trPr>
          <w:trHeight w:val="812"/>
        </w:trPr>
        <w:tc>
          <w:tcPr>
            <w:tcW w:w="1696" w:type="dxa"/>
          </w:tcPr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AD7953" w:rsidRPr="005C4E18" w:rsidRDefault="000F1FC4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631246" w:rsidRPr="005C4E18" w:rsidRDefault="00AD795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</w:t>
            </w:r>
            <w:r w:rsidR="00631246" w:rsidRPr="005C4E18">
              <w:rPr>
                <w:b/>
                <w:sz w:val="20"/>
                <w:szCs w:val="20"/>
              </w:rPr>
              <w:t>pis proizvoda)</w:t>
            </w: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CB6A82">
      <w:pPr>
        <w:rPr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5C4E18">
            <w:pPr>
              <w:rPr>
                <w:b/>
                <w:sz w:val="20"/>
                <w:szCs w:val="20"/>
              </w:rPr>
            </w:pPr>
          </w:p>
          <w:p w:rsidR="006820CA" w:rsidRPr="005C4E18" w:rsidRDefault="006820CA" w:rsidP="00AE4BEF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87760E" w:rsidRPr="005C4E18" w:rsidRDefault="0087760E" w:rsidP="0063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(GOTOVA MARENDA)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5C4E18" w:rsidRPr="005C4E18" w:rsidRDefault="005C4E18" w:rsidP="00631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tabs>
                <w:tab w:val="left" w:pos="675"/>
                <w:tab w:val="center" w:pos="955"/>
              </w:tabs>
              <w:jc w:val="center"/>
              <w:rPr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8831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7D20FD" w:rsidRDefault="007D20FD" w:rsidP="007D20FD">
      <w:pPr>
        <w:ind w:left="360"/>
        <w:rPr>
          <w:b/>
          <w:sz w:val="20"/>
          <w:szCs w:val="20"/>
        </w:rPr>
      </w:pPr>
    </w:p>
    <w:p w:rsidR="00AD7953" w:rsidRPr="007D20FD" w:rsidRDefault="00AE4BEF" w:rsidP="007D20FD">
      <w:pPr>
        <w:ind w:left="360"/>
        <w:rPr>
          <w:b/>
          <w:sz w:val="20"/>
          <w:szCs w:val="20"/>
        </w:rPr>
      </w:pPr>
      <w:r w:rsidRPr="007D20FD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„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tjednu.</w:t>
      </w:r>
    </w:p>
    <w:p w:rsidR="00AE4BEF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>
        <w:rPr>
          <w:sz w:val="20"/>
          <w:szCs w:val="20"/>
        </w:rPr>
        <w:t>sti točan naziv proizvoda</w:t>
      </w:r>
      <w:r w:rsidR="000013FF">
        <w:rPr>
          <w:sz w:val="20"/>
          <w:szCs w:val="20"/>
        </w:rPr>
        <w:t xml:space="preserve"> kojeg nudi (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>, po</w:t>
      </w:r>
      <w:r w:rsidR="00AD7953">
        <w:rPr>
          <w:sz w:val="20"/>
          <w:szCs w:val="20"/>
        </w:rPr>
        <w:t xml:space="preserve"> cijeni </w:t>
      </w:r>
      <w:r>
        <w:rPr>
          <w:sz w:val="20"/>
          <w:szCs w:val="20"/>
        </w:rPr>
        <w:t xml:space="preserve">od </w:t>
      </w:r>
      <w:r w:rsidR="00A45D25" w:rsidRPr="00A45D25">
        <w:rPr>
          <w:b/>
          <w:sz w:val="20"/>
          <w:szCs w:val="20"/>
          <w:u w:val="single"/>
        </w:rPr>
        <w:t>maksimalno 4</w:t>
      </w:r>
      <w:r w:rsidRPr="00A45D25">
        <w:rPr>
          <w:b/>
          <w:sz w:val="20"/>
          <w:szCs w:val="20"/>
          <w:u w:val="single"/>
        </w:rPr>
        <w:t>,</w:t>
      </w:r>
      <w:r w:rsidR="00A45D25" w:rsidRPr="00A45D25">
        <w:rPr>
          <w:b/>
          <w:sz w:val="20"/>
          <w:szCs w:val="20"/>
          <w:u w:val="single"/>
        </w:rPr>
        <w:t>38</w:t>
      </w:r>
      <w:r w:rsidRPr="00A45D25">
        <w:rPr>
          <w:b/>
          <w:sz w:val="20"/>
          <w:szCs w:val="20"/>
          <w:u w:val="single"/>
        </w:rPr>
        <w:t xml:space="preserve"> kuna </w:t>
      </w:r>
      <w:r w:rsidR="00A45D25" w:rsidRPr="00A45D25">
        <w:rPr>
          <w:b/>
          <w:sz w:val="20"/>
          <w:szCs w:val="20"/>
          <w:u w:val="single"/>
        </w:rPr>
        <w:t>(bez PDV-a)</w:t>
      </w:r>
      <w:r w:rsidR="00A45D25">
        <w:rPr>
          <w:sz w:val="20"/>
          <w:szCs w:val="20"/>
        </w:rPr>
        <w:t xml:space="preserve"> </w:t>
      </w:r>
      <w:r>
        <w:rPr>
          <w:sz w:val="20"/>
          <w:szCs w:val="20"/>
        </w:rPr>
        <w:t>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popunjava na način da fiksnu cijenu jedno</w:t>
      </w:r>
      <w:r w:rsidR="00A45D25">
        <w:rPr>
          <w:sz w:val="20"/>
          <w:szCs w:val="20"/>
        </w:rPr>
        <w:t xml:space="preserve">g proizvoda po danu </w:t>
      </w:r>
      <w:r>
        <w:rPr>
          <w:sz w:val="20"/>
          <w:szCs w:val="20"/>
        </w:rPr>
        <w:t>pomnoži sa brojem učenika</w:t>
      </w:r>
      <w:r w:rsidR="009142F0">
        <w:rPr>
          <w:sz w:val="20"/>
          <w:szCs w:val="20"/>
        </w:rPr>
        <w:t>, odnosno gotovih marendi</w:t>
      </w:r>
      <w:r w:rsidR="00820A36">
        <w:rPr>
          <w:sz w:val="20"/>
          <w:szCs w:val="20"/>
        </w:rPr>
        <w:t xml:space="preserve"> (</w:t>
      </w:r>
      <w:r w:rsidR="00965D50">
        <w:rPr>
          <w:sz w:val="20"/>
          <w:szCs w:val="20"/>
        </w:rPr>
        <w:t>42</w:t>
      </w:r>
      <w:r>
        <w:rPr>
          <w:sz w:val="20"/>
          <w:szCs w:val="20"/>
        </w:rPr>
        <w:t>) i pomnoži sa brojem dana u nastavnoj 201</w:t>
      </w:r>
      <w:r w:rsidR="00965D50">
        <w:rPr>
          <w:sz w:val="20"/>
          <w:szCs w:val="20"/>
        </w:rPr>
        <w:t>9</w:t>
      </w:r>
      <w:r>
        <w:rPr>
          <w:sz w:val="20"/>
          <w:szCs w:val="20"/>
        </w:rPr>
        <w:t>./20</w:t>
      </w:r>
      <w:r w:rsidR="00965D50">
        <w:rPr>
          <w:sz w:val="20"/>
          <w:szCs w:val="20"/>
        </w:rPr>
        <w:t>20</w:t>
      </w:r>
      <w:r>
        <w:rPr>
          <w:sz w:val="20"/>
          <w:szCs w:val="20"/>
        </w:rPr>
        <w:t>. godini (1</w:t>
      </w:r>
      <w:r w:rsidR="00965D50">
        <w:rPr>
          <w:sz w:val="20"/>
          <w:szCs w:val="20"/>
        </w:rPr>
        <w:t>61</w:t>
      </w:r>
      <w:r>
        <w:rPr>
          <w:sz w:val="20"/>
          <w:szCs w:val="20"/>
        </w:rPr>
        <w:t>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3E5BB6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>cijena proizvoda po komadu</w:t>
      </w:r>
      <w:r w:rsidR="008831EB">
        <w:rPr>
          <w:sz w:val="20"/>
          <w:szCs w:val="20"/>
        </w:rPr>
        <w:t xml:space="preserve"> bez PDV-a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965D50">
        <w:rPr>
          <w:b/>
          <w:sz w:val="20"/>
          <w:szCs w:val="20"/>
        </w:rPr>
        <w:t>42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>1</w:t>
      </w:r>
      <w:r w:rsidR="00965D50">
        <w:rPr>
          <w:b/>
          <w:sz w:val="20"/>
          <w:szCs w:val="20"/>
        </w:rPr>
        <w:t>61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 </w:t>
      </w:r>
      <w:r w:rsidR="003E5BB6">
        <w:rPr>
          <w:sz w:val="20"/>
          <w:szCs w:val="20"/>
        </w:rPr>
        <w:t>(broj dana u nastavnoj 201</w:t>
      </w:r>
      <w:r w:rsidR="00965D50">
        <w:rPr>
          <w:sz w:val="20"/>
          <w:szCs w:val="20"/>
        </w:rPr>
        <w:t>9</w:t>
      </w:r>
      <w:r w:rsidR="003E5BB6">
        <w:rPr>
          <w:sz w:val="20"/>
          <w:szCs w:val="20"/>
        </w:rPr>
        <w:t>./20</w:t>
      </w:r>
      <w:r w:rsidR="00965D50">
        <w:rPr>
          <w:sz w:val="20"/>
          <w:szCs w:val="20"/>
        </w:rPr>
        <w:t>20</w:t>
      </w:r>
      <w:r w:rsidR="003E5BB6">
        <w:rPr>
          <w:sz w:val="20"/>
          <w:szCs w:val="20"/>
        </w:rPr>
        <w:t xml:space="preserve">. godini) </w:t>
      </w:r>
      <w:r w:rsidR="007D20FD">
        <w:rPr>
          <w:sz w:val="20"/>
          <w:szCs w:val="20"/>
        </w:rPr>
        <w:t xml:space="preserve"> </w:t>
      </w:r>
      <w:bookmarkStart w:id="4" w:name="_GoBack"/>
      <w:bookmarkEnd w:id="4"/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UKUPNO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  <w:r w:rsidR="008831EB">
        <w:rPr>
          <w:sz w:val="20"/>
          <w:szCs w:val="20"/>
        </w:rPr>
        <w:t>.</w:t>
      </w:r>
    </w:p>
    <w:p w:rsidR="008831EB" w:rsidRDefault="008831EB" w:rsidP="00AE4BEF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piše se brojkama. </w:t>
      </w:r>
    </w:p>
    <w:p w:rsidR="008831EB" w:rsidRPr="008831EB" w:rsidRDefault="008831EB" w:rsidP="008831EB">
      <w:pPr>
        <w:jc w:val="both"/>
        <w:rPr>
          <w:sz w:val="20"/>
          <w:szCs w:val="20"/>
        </w:rPr>
      </w:pP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jedne marende je nepromjenjiva tijekom trajanja ugovora do dovršenja radova i obuhvaća sve troškove i izdatke Izvršitelja. U ovdje ponuđenu cijenu moraju biti uključeni svi troškovi navedeni u dokumentaciji za nadmetanje.  </w:t>
      </w:r>
    </w:p>
    <w:p w:rsidR="008831EB" w:rsidRPr="008831EB" w:rsidRDefault="008831EB" w:rsidP="008831EB">
      <w:pPr>
        <w:jc w:val="both"/>
        <w:rPr>
          <w:sz w:val="20"/>
          <w:szCs w:val="20"/>
        </w:rPr>
      </w:pPr>
      <w:r w:rsidRPr="008831EB">
        <w:rPr>
          <w:sz w:val="20"/>
          <w:szCs w:val="20"/>
        </w:rPr>
        <w:t xml:space="preserve">Cijena ponude se izražava i ugovara u apsolutnom iznosu, te u ukupnom iznosu, u kunama. </w:t>
      </w:r>
    </w:p>
    <w:p w:rsidR="008831EB" w:rsidRDefault="008831EB" w:rsidP="00AE4BEF">
      <w:pPr>
        <w:jc w:val="both"/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C363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FA" w:rsidRDefault="009972FA" w:rsidP="00FD0D69">
      <w:r>
        <w:separator/>
      </w:r>
    </w:p>
  </w:endnote>
  <w:endnote w:type="continuationSeparator" w:id="0">
    <w:p w:rsidR="009972FA" w:rsidRDefault="009972FA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FA" w:rsidRDefault="009972FA" w:rsidP="00FD0D69">
      <w:r>
        <w:separator/>
      </w:r>
    </w:p>
  </w:footnote>
  <w:footnote w:type="continuationSeparator" w:id="0">
    <w:p w:rsidR="009972FA" w:rsidRDefault="009972FA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13FF"/>
    <w:rsid w:val="00041FB0"/>
    <w:rsid w:val="000F1FC4"/>
    <w:rsid w:val="000F7A71"/>
    <w:rsid w:val="0011067C"/>
    <w:rsid w:val="00146B56"/>
    <w:rsid w:val="001A27F0"/>
    <w:rsid w:val="001F5B19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C6034"/>
    <w:rsid w:val="003E4F08"/>
    <w:rsid w:val="003E5BB6"/>
    <w:rsid w:val="003F2026"/>
    <w:rsid w:val="004F05B1"/>
    <w:rsid w:val="004F4666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771DF1"/>
    <w:rsid w:val="0078512A"/>
    <w:rsid w:val="0078739C"/>
    <w:rsid w:val="007D20FD"/>
    <w:rsid w:val="007E65AE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831EB"/>
    <w:rsid w:val="00895B66"/>
    <w:rsid w:val="008E0BE6"/>
    <w:rsid w:val="00903A30"/>
    <w:rsid w:val="009142F0"/>
    <w:rsid w:val="00936712"/>
    <w:rsid w:val="00956DAD"/>
    <w:rsid w:val="0096044C"/>
    <w:rsid w:val="00965D50"/>
    <w:rsid w:val="0096695C"/>
    <w:rsid w:val="00966B74"/>
    <w:rsid w:val="00966E72"/>
    <w:rsid w:val="00980404"/>
    <w:rsid w:val="00982659"/>
    <w:rsid w:val="009964E9"/>
    <w:rsid w:val="009972FA"/>
    <w:rsid w:val="009A5FFD"/>
    <w:rsid w:val="00A45D25"/>
    <w:rsid w:val="00A55488"/>
    <w:rsid w:val="00A6750A"/>
    <w:rsid w:val="00AA7140"/>
    <w:rsid w:val="00AB6C75"/>
    <w:rsid w:val="00AD4E3A"/>
    <w:rsid w:val="00AD69B5"/>
    <w:rsid w:val="00AD7953"/>
    <w:rsid w:val="00AE4BEF"/>
    <w:rsid w:val="00B14F29"/>
    <w:rsid w:val="00B20A00"/>
    <w:rsid w:val="00B3775D"/>
    <w:rsid w:val="00B41438"/>
    <w:rsid w:val="00B521E4"/>
    <w:rsid w:val="00B664F3"/>
    <w:rsid w:val="00B81288"/>
    <w:rsid w:val="00BC2016"/>
    <w:rsid w:val="00BF4A96"/>
    <w:rsid w:val="00BF78BD"/>
    <w:rsid w:val="00C363F5"/>
    <w:rsid w:val="00C6595C"/>
    <w:rsid w:val="00C65DD2"/>
    <w:rsid w:val="00C8072A"/>
    <w:rsid w:val="00C92CC8"/>
    <w:rsid w:val="00CB6A82"/>
    <w:rsid w:val="00CD26D8"/>
    <w:rsid w:val="00D3031F"/>
    <w:rsid w:val="00D93CDD"/>
    <w:rsid w:val="00DA4E51"/>
    <w:rsid w:val="00DC04F3"/>
    <w:rsid w:val="00DF5640"/>
    <w:rsid w:val="00E93162"/>
    <w:rsid w:val="00EA0A69"/>
    <w:rsid w:val="00EC0DF5"/>
    <w:rsid w:val="00EC4EFD"/>
    <w:rsid w:val="00EF107D"/>
    <w:rsid w:val="00EF147F"/>
    <w:rsid w:val="00F156E7"/>
    <w:rsid w:val="00F3397A"/>
    <w:rsid w:val="00F745ED"/>
    <w:rsid w:val="00F84E26"/>
    <w:rsid w:val="00FA3640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D5EB"/>
  <w15:docId w15:val="{082D47E1-D7FA-450D-99C6-84990ED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BBBF-4B44-45E0-8127-37C8EA0F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ANAMARIJA ĆALETA</cp:lastModifiedBy>
  <cp:revision>2</cp:revision>
  <cp:lastPrinted>2019-09-13T12:54:00Z</cp:lastPrinted>
  <dcterms:created xsi:type="dcterms:W3CDTF">2019-09-13T12:54:00Z</dcterms:created>
  <dcterms:modified xsi:type="dcterms:W3CDTF">2019-09-13T12:54:00Z</dcterms:modified>
</cp:coreProperties>
</file>