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7" w:rsidRDefault="004C7137" w:rsidP="004C7137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2E9335AB" wp14:editId="607EB0B1">
            <wp:extent cx="748393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37" w:rsidRPr="00953BD6" w:rsidRDefault="004C7137" w:rsidP="004C7137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4C7137" w:rsidRPr="00953BD6" w:rsidRDefault="004C7137" w:rsidP="004C7137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C7137" w:rsidRPr="00953BD6" w:rsidRDefault="004C7137" w:rsidP="004C7137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4C7137" w:rsidRPr="00953BD6" w:rsidRDefault="004C7137" w:rsidP="004C7137">
      <w:pPr>
        <w:pStyle w:val="Bezproreda"/>
        <w:rPr>
          <w:rFonts w:asciiTheme="majorHAnsi" w:hAnsiTheme="majorHAnsi"/>
          <w:i/>
          <w:sz w:val="24"/>
        </w:rPr>
      </w:pPr>
    </w:p>
    <w:p w:rsidR="004C7137" w:rsidRPr="00953BD6" w:rsidRDefault="004C7137" w:rsidP="004C713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110E35">
        <w:rPr>
          <w:rFonts w:asciiTheme="majorHAnsi" w:hAnsiTheme="majorHAnsi"/>
          <w:sz w:val="24"/>
        </w:rPr>
        <w:t>112-02/22-01/04</w:t>
      </w:r>
    </w:p>
    <w:p w:rsidR="004C7137" w:rsidRPr="00953BD6" w:rsidRDefault="004C7137" w:rsidP="004C713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110E35">
        <w:rPr>
          <w:rFonts w:asciiTheme="majorHAnsi" w:hAnsiTheme="majorHAnsi"/>
          <w:sz w:val="24"/>
        </w:rPr>
        <w:t>2182-32-22-1</w:t>
      </w:r>
    </w:p>
    <w:p w:rsidR="004C7137" w:rsidRPr="00504266" w:rsidRDefault="004C7137" w:rsidP="004C713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0E4379">
        <w:rPr>
          <w:rFonts w:asciiTheme="majorHAnsi" w:hAnsiTheme="majorHAnsi"/>
          <w:sz w:val="24"/>
        </w:rPr>
        <w:t>27. listopada 2022.</w:t>
      </w:r>
    </w:p>
    <w:p w:rsidR="004C7137" w:rsidRDefault="004C7137" w:rsidP="004C7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137" w:rsidRPr="0035473A" w:rsidRDefault="004C7137" w:rsidP="004C71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</w:t>
      </w:r>
      <w:r w:rsidRPr="006B488C">
        <w:rPr>
          <w:rFonts w:ascii="Arial" w:hAnsi="Arial" w:cs="Arial"/>
        </w:rPr>
        <w:t>107.</w:t>
      </w:r>
      <w:r w:rsidRPr="0035473A">
        <w:rPr>
          <w:rFonts w:ascii="Arial" w:hAnsi="Arial" w:cs="Arial"/>
        </w:rPr>
        <w:t xml:space="preserve">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105/10., 90/11.,5/12., 16/12., 86/12.,</w:t>
      </w:r>
      <w:r w:rsidR="00A23651">
        <w:rPr>
          <w:rFonts w:ascii="Arial" w:hAnsi="Arial" w:cs="Arial"/>
          <w:color w:val="000000"/>
        </w:rPr>
        <w:t xml:space="preserve"> 126/12.,</w:t>
      </w:r>
      <w:r w:rsidRPr="0035473A">
        <w:rPr>
          <w:rFonts w:ascii="Arial" w:hAnsi="Arial" w:cs="Arial"/>
          <w:color w:val="000000"/>
        </w:rPr>
        <w:t xml:space="preserve"> 94/13., </w:t>
      </w:r>
      <w:r w:rsidRPr="00CC7E7F">
        <w:rPr>
          <w:rStyle w:val="Naglaeno"/>
          <w:rFonts w:ascii="Arial" w:hAnsi="Arial" w:cs="Arial"/>
          <w:b w:val="0"/>
          <w:color w:val="000000"/>
        </w:rPr>
        <w:t>152/14</w:t>
      </w:r>
      <w:r w:rsidRPr="00A23651">
        <w:rPr>
          <w:rStyle w:val="Naglaeno"/>
          <w:rFonts w:ascii="Arial" w:hAnsi="Arial" w:cs="Arial"/>
          <w:b w:val="0"/>
          <w:color w:val="000000"/>
        </w:rPr>
        <w:t xml:space="preserve">., </w:t>
      </w:r>
      <w:r w:rsidR="00A23651" w:rsidRPr="00A23651">
        <w:rPr>
          <w:rStyle w:val="Naglaeno"/>
          <w:rFonts w:ascii="Arial" w:hAnsi="Arial" w:cs="Arial"/>
          <w:b w:val="0"/>
          <w:color w:val="000000"/>
        </w:rPr>
        <w:t>0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 w:rsidR="00110E35">
        <w:rPr>
          <w:rFonts w:ascii="Arial" w:hAnsi="Arial" w:cs="Arial"/>
        </w:rPr>
        <w:t>)</w:t>
      </w:r>
      <w:r w:rsidR="004A0BF3" w:rsidRPr="000A2DC2">
        <w:rPr>
          <w:rFonts w:ascii="Arial" w:hAnsi="Arial" w:cs="Arial"/>
          <w:color w:val="000000"/>
        </w:rPr>
        <w:t xml:space="preserve"> </w:t>
      </w:r>
      <w:r w:rsidR="006B488C">
        <w:rPr>
          <w:rFonts w:ascii="Arial" w:hAnsi="Arial" w:cs="Arial"/>
          <w:color w:val="000000"/>
        </w:rPr>
        <w:t xml:space="preserve">članka </w:t>
      </w:r>
      <w:r w:rsidR="004A0BF3" w:rsidRPr="006B488C">
        <w:rPr>
          <w:rFonts w:ascii="Arial" w:hAnsi="Arial" w:cs="Arial"/>
          <w:color w:val="000000"/>
        </w:rPr>
        <w:t>13</w:t>
      </w:r>
      <w:r w:rsidRPr="006B488C">
        <w:rPr>
          <w:rFonts w:ascii="Arial" w:hAnsi="Arial" w:cs="Arial"/>
          <w:color w:val="000000"/>
        </w:rPr>
        <w:t xml:space="preserve">. Pravilnika o radu </w:t>
      </w:r>
      <w:r w:rsidR="006B488C" w:rsidRPr="006B488C">
        <w:rPr>
          <w:rFonts w:ascii="Arial" w:hAnsi="Arial" w:cs="Arial"/>
          <w:color w:val="000000"/>
        </w:rPr>
        <w:t xml:space="preserve">OŠ Čista Velika i </w:t>
      </w:r>
      <w:r w:rsidR="006B488C">
        <w:rPr>
          <w:rFonts w:ascii="Arial" w:hAnsi="Arial" w:cs="Arial"/>
          <w:color w:val="000000"/>
        </w:rPr>
        <w:t xml:space="preserve">Pravilnika o izmjenama Pravilnika o radu, </w:t>
      </w:r>
      <w:r w:rsidRPr="0035473A">
        <w:rPr>
          <w:rFonts w:ascii="Arial" w:hAnsi="Arial" w:cs="Arial"/>
          <w:color w:val="000000"/>
        </w:rPr>
        <w:t xml:space="preserve">te </w:t>
      </w:r>
      <w:r w:rsidRPr="006B488C">
        <w:rPr>
          <w:rFonts w:ascii="Arial" w:hAnsi="Arial" w:cs="Arial"/>
          <w:color w:val="000000"/>
        </w:rPr>
        <w:t>članaka 8.</w:t>
      </w:r>
      <w:r w:rsidR="000E4379">
        <w:rPr>
          <w:rFonts w:ascii="Arial" w:hAnsi="Arial" w:cs="Arial"/>
          <w:color w:val="000000"/>
        </w:rPr>
        <w:t xml:space="preserve"> </w:t>
      </w:r>
      <w:r w:rsidR="00DF1C43" w:rsidRPr="006B488C">
        <w:rPr>
          <w:rFonts w:ascii="Arial" w:hAnsi="Arial" w:cs="Arial"/>
          <w:color w:val="000000"/>
        </w:rPr>
        <w:t xml:space="preserve">i </w:t>
      </w:r>
      <w:r w:rsidRPr="006B488C">
        <w:rPr>
          <w:rFonts w:ascii="Arial" w:hAnsi="Arial" w:cs="Arial"/>
          <w:color w:val="000000"/>
        </w:rPr>
        <w:t xml:space="preserve"> 9</w:t>
      </w:r>
      <w:r w:rsidRPr="0035473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B488C">
        <w:rPr>
          <w:rFonts w:ascii="Arial" w:hAnsi="Arial" w:cs="Arial"/>
          <w:color w:val="000000"/>
        </w:rPr>
        <w:t>Pravilnika o postupku zapošljavanja</w:t>
      </w:r>
      <w:r>
        <w:rPr>
          <w:rFonts w:ascii="Arial" w:hAnsi="Arial" w:cs="Arial"/>
          <w:color w:val="000000"/>
        </w:rPr>
        <w:t xml:space="preserve">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4C7137" w:rsidRDefault="004C7137" w:rsidP="004C71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4C7137" w:rsidRDefault="004C7137" w:rsidP="004C71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4C7137" w:rsidRDefault="004C7137" w:rsidP="004C7137">
      <w:pPr>
        <w:jc w:val="both"/>
        <w:rPr>
          <w:rFonts w:ascii="Arial" w:hAnsi="Arial" w:cs="Arial"/>
        </w:rPr>
      </w:pPr>
    </w:p>
    <w:p w:rsidR="004C7137" w:rsidRPr="0035473A" w:rsidRDefault="00110E35" w:rsidP="004C713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 xml:space="preserve">TAJNIK/ TAJNICA </w:t>
      </w:r>
      <w:r w:rsidR="004C7137">
        <w:rPr>
          <w:rFonts w:ascii="Arial" w:eastAsia="Times New Roman" w:hAnsi="Arial" w:cs="Arial"/>
          <w:b/>
          <w:bCs/>
          <w:i/>
          <w:lang w:eastAsia="hr-HR"/>
        </w:rPr>
        <w:t xml:space="preserve"> ŠKOLE</w:t>
      </w:r>
      <w:r w:rsidR="004C7137"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4C7137"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="004C7137"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4C7137" w:rsidRDefault="004C7137" w:rsidP="004C713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20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DF1C43">
        <w:rPr>
          <w:rFonts w:ascii="Arial" w:eastAsia="Times New Roman" w:hAnsi="Arial" w:cs="Arial"/>
          <w:bCs/>
          <w:lang w:eastAsia="hr-HR"/>
        </w:rPr>
        <w:t xml:space="preserve">, </w:t>
      </w:r>
      <w:r w:rsidR="006B488C" w:rsidRPr="006B488C">
        <w:rPr>
          <w:rFonts w:ascii="Arial" w:eastAsia="Times New Roman" w:hAnsi="Arial" w:cs="Arial"/>
          <w:bCs/>
          <w:lang w:eastAsia="hr-HR"/>
        </w:rPr>
        <w:t>uz probni rad 6 mjeseci</w:t>
      </w:r>
    </w:p>
    <w:p w:rsidR="002B753B" w:rsidRDefault="002B753B" w:rsidP="004C713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4C7137" w:rsidRPr="0035473A" w:rsidRDefault="004C7137" w:rsidP="000E43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4C7137" w:rsidRPr="00DF1C43" w:rsidRDefault="004C7137" w:rsidP="004C71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  <w:r w:rsidRPr="00DF1C43">
        <w:rPr>
          <w:rFonts w:ascii="Arial" w:hAnsi="Arial" w:cs="Arial"/>
          <w:b/>
          <w:sz w:val="24"/>
          <w:szCs w:val="24"/>
        </w:rPr>
        <w:t>UVJETI:</w:t>
      </w:r>
    </w:p>
    <w:p w:rsidR="00DF1C43" w:rsidRPr="00DF1C43" w:rsidRDefault="00A23651" w:rsidP="00DF1C43">
      <w:pPr>
        <w:pStyle w:val="Odlomakpopisa"/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</w:t>
      </w:r>
      <w:r w:rsidRPr="00A23651">
        <w:rPr>
          <w:rFonts w:ascii="Arial" w:eastAsia="Times New Roman" w:hAnsi="Arial" w:cs="Arial"/>
          <w:lang w:eastAsia="hr-HR"/>
        </w:rPr>
        <w:t>sukladno Zakonu o radu</w:t>
      </w:r>
      <w:r>
        <w:rPr>
          <w:rFonts w:ascii="Arial" w:eastAsia="Times New Roman" w:hAnsi="Arial" w:cs="Arial"/>
          <w:lang w:eastAsia="hr-HR"/>
        </w:rPr>
        <w:t xml:space="preserve"> („NN“ br. 93/14., 127/17., i 98/19.)</w:t>
      </w:r>
      <w:r w:rsidR="000E4379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</w:t>
      </w:r>
      <w:r w:rsidR="000E4379">
        <w:rPr>
          <w:rFonts w:ascii="Arial" w:eastAsia="Times New Roman" w:hAnsi="Arial" w:cs="Arial"/>
          <w:lang w:eastAsia="hr-HR"/>
        </w:rPr>
        <w:t>kandidati moraju ispunjavati</w:t>
      </w:r>
      <w:r w:rsidR="004C7137">
        <w:rPr>
          <w:rFonts w:ascii="Arial" w:eastAsia="Times New Roman" w:hAnsi="Arial" w:cs="Arial"/>
          <w:lang w:eastAsia="hr-HR"/>
        </w:rPr>
        <w:t xml:space="preserve"> i posebne uvjete iz članka </w:t>
      </w:r>
      <w:r w:rsidR="004C7137" w:rsidRPr="000E4379">
        <w:rPr>
          <w:rFonts w:ascii="Arial" w:eastAsia="Times New Roman" w:hAnsi="Arial" w:cs="Arial"/>
          <w:lang w:eastAsia="hr-HR"/>
        </w:rPr>
        <w:t xml:space="preserve">105. </w:t>
      </w:r>
      <w:r w:rsidR="00DF1C43" w:rsidRPr="000E4379">
        <w:rPr>
          <w:rFonts w:ascii="Arial" w:eastAsia="Times New Roman" w:hAnsi="Arial" w:cs="Arial"/>
          <w:lang w:eastAsia="hr-HR"/>
        </w:rPr>
        <w:t>stavak 16</w:t>
      </w:r>
      <w:r w:rsidR="00C70AE1">
        <w:rPr>
          <w:rFonts w:ascii="Arial" w:eastAsia="Times New Roman" w:hAnsi="Arial" w:cs="Arial"/>
          <w:lang w:eastAsia="hr-HR"/>
        </w:rPr>
        <w:t xml:space="preserve">. </w:t>
      </w:r>
      <w:r w:rsidR="00D35F33">
        <w:rPr>
          <w:rFonts w:ascii="Arial" w:eastAsia="Times New Roman" w:hAnsi="Arial" w:cs="Arial"/>
          <w:lang w:eastAsia="hr-HR"/>
        </w:rPr>
        <w:t xml:space="preserve"> i članak 106. </w:t>
      </w:r>
      <w:r w:rsidR="004C7137" w:rsidRPr="00C70AE1">
        <w:rPr>
          <w:rFonts w:ascii="Arial" w:eastAsia="Times New Roman" w:hAnsi="Arial" w:cs="Arial"/>
          <w:u w:val="single"/>
          <w:lang w:eastAsia="hr-HR"/>
        </w:rPr>
        <w:t>Zakona o odgoju i obrazovanju u osnovnoj i srednjoj školi</w:t>
      </w:r>
      <w:r w:rsidR="004C7137">
        <w:rPr>
          <w:rFonts w:ascii="Arial" w:eastAsia="Times New Roman" w:hAnsi="Arial" w:cs="Arial"/>
          <w:lang w:eastAsia="hr-HR"/>
        </w:rPr>
        <w:t xml:space="preserve"> </w:t>
      </w:r>
      <w:r w:rsidR="004C7137" w:rsidRPr="0035473A">
        <w:rPr>
          <w:rFonts w:ascii="Arial" w:hAnsi="Arial" w:cs="Arial"/>
        </w:rPr>
        <w:t>(„</w:t>
      </w:r>
      <w:r w:rsidR="00C70AE1" w:rsidRPr="0035473A">
        <w:rPr>
          <w:rFonts w:ascii="Arial" w:hAnsi="Arial" w:cs="Arial"/>
        </w:rPr>
        <w:t xml:space="preserve">(„Narodne novine“ broj </w:t>
      </w:r>
      <w:r w:rsidR="00C70AE1" w:rsidRPr="0035473A">
        <w:rPr>
          <w:rFonts w:ascii="Arial" w:hAnsi="Arial" w:cs="Arial"/>
          <w:color w:val="000000"/>
        </w:rPr>
        <w:t>87/08., 86/09., 92/10., 105/10., 90/11.,5/12., 16/12., 86/12.,</w:t>
      </w:r>
      <w:r w:rsidR="00C70AE1">
        <w:rPr>
          <w:rFonts w:ascii="Arial" w:hAnsi="Arial" w:cs="Arial"/>
          <w:color w:val="000000"/>
        </w:rPr>
        <w:t xml:space="preserve"> 126/12.,</w:t>
      </w:r>
      <w:r w:rsidR="00C70AE1" w:rsidRPr="0035473A">
        <w:rPr>
          <w:rFonts w:ascii="Arial" w:hAnsi="Arial" w:cs="Arial"/>
          <w:color w:val="000000"/>
        </w:rPr>
        <w:t xml:space="preserve"> 94/13., </w:t>
      </w:r>
      <w:r w:rsidR="00C70AE1" w:rsidRPr="00CC7E7F">
        <w:rPr>
          <w:rStyle w:val="Naglaeno"/>
          <w:rFonts w:ascii="Arial" w:hAnsi="Arial" w:cs="Arial"/>
          <w:b w:val="0"/>
          <w:color w:val="000000"/>
        </w:rPr>
        <w:t>152/14</w:t>
      </w:r>
      <w:r w:rsidR="00C70AE1" w:rsidRPr="00A23651">
        <w:rPr>
          <w:rStyle w:val="Naglaeno"/>
          <w:rFonts w:ascii="Arial" w:hAnsi="Arial" w:cs="Arial"/>
          <w:b w:val="0"/>
          <w:color w:val="000000"/>
        </w:rPr>
        <w:t>., 0</w:t>
      </w:r>
      <w:r w:rsidR="00C70AE1" w:rsidRPr="0035473A">
        <w:rPr>
          <w:rFonts w:ascii="Arial" w:hAnsi="Arial" w:cs="Arial"/>
        </w:rPr>
        <w:t>7/17.</w:t>
      </w:r>
      <w:r w:rsidR="00C70AE1">
        <w:rPr>
          <w:rFonts w:ascii="Arial" w:hAnsi="Arial" w:cs="Arial"/>
        </w:rPr>
        <w:t xml:space="preserve">, </w:t>
      </w:r>
      <w:r w:rsidR="00C70AE1" w:rsidRPr="0035473A">
        <w:rPr>
          <w:rFonts w:ascii="Arial" w:hAnsi="Arial" w:cs="Arial"/>
        </w:rPr>
        <w:t>68/18.</w:t>
      </w:r>
      <w:r w:rsidR="00C70AE1">
        <w:rPr>
          <w:rFonts w:ascii="Arial" w:hAnsi="Arial" w:cs="Arial"/>
        </w:rPr>
        <w:t>, 98/19, 64/20</w:t>
      </w:r>
      <w:r w:rsidR="00DF1C43">
        <w:rPr>
          <w:rFonts w:ascii="Arial" w:hAnsi="Arial" w:cs="Arial"/>
          <w:color w:val="000000"/>
        </w:rPr>
        <w:t>),</w:t>
      </w:r>
      <w:r w:rsidR="000E4379">
        <w:rPr>
          <w:rFonts w:ascii="Arial" w:hAnsi="Arial" w:cs="Arial"/>
          <w:color w:val="000000"/>
        </w:rPr>
        <w:t xml:space="preserve"> </w:t>
      </w:r>
      <w:r w:rsidR="00F23F0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DF1C43" w:rsidRPr="000E4379">
        <w:rPr>
          <w:rFonts w:ascii="Arial" w:hAnsi="Arial" w:cs="Arial"/>
          <w:color w:val="000000"/>
        </w:rPr>
        <w:t>članka 8. Pravilnika o radu OŠ Čista Velika.</w:t>
      </w:r>
    </w:p>
    <w:p w:rsidR="00DF1C43" w:rsidRPr="000E4379" w:rsidRDefault="00DF1C43" w:rsidP="00DF1C43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0E4379">
        <w:rPr>
          <w:rFonts w:ascii="Arial" w:eastAsia="Times New Roman" w:hAnsi="Arial" w:cs="Arial"/>
          <w:b/>
          <w:color w:val="000000"/>
          <w:lang w:eastAsia="hr-HR"/>
        </w:rPr>
        <w:t>a)</w:t>
      </w:r>
      <w:r w:rsidRPr="000E4379">
        <w:rPr>
          <w:rFonts w:ascii="Arial" w:eastAsia="Times New Roman" w:hAnsi="Arial" w:cs="Arial"/>
          <w:color w:val="000000"/>
          <w:lang w:eastAsia="hr-HR"/>
        </w:rPr>
        <w:t xml:space="preserve"> završen sveučilišni diplomski studij pravne struke ili specijalistički diplomski stručni studij javne uprave.</w:t>
      </w:r>
    </w:p>
    <w:p w:rsidR="000E4379" w:rsidRDefault="00DF1C43" w:rsidP="00DF1C43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0E4379">
        <w:rPr>
          <w:rFonts w:ascii="Arial" w:eastAsia="Times New Roman" w:hAnsi="Arial" w:cs="Arial"/>
          <w:b/>
          <w:color w:val="000000"/>
          <w:lang w:eastAsia="hr-HR"/>
        </w:rPr>
        <w:t>b)</w:t>
      </w:r>
      <w:r w:rsidRPr="000E4379">
        <w:rPr>
          <w:rFonts w:ascii="Arial" w:eastAsia="Times New Roman" w:hAnsi="Arial" w:cs="Arial"/>
          <w:color w:val="000000"/>
          <w:lang w:eastAsia="hr-HR"/>
        </w:rPr>
        <w:t xml:space="preserve"> završen preddiplomski stručni studij upravne struke, ako se na natječaj ne javi osoba iz točke a).</w:t>
      </w:r>
    </w:p>
    <w:p w:rsidR="00AD13F1" w:rsidRDefault="00AD13F1" w:rsidP="00DF1C43">
      <w:pPr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E4379" w:rsidRPr="00A25F2F" w:rsidRDefault="000E4379" w:rsidP="000E4379">
      <w:pPr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 w:rsidRPr="000E4379">
        <w:rPr>
          <w:rFonts w:ascii="Arial" w:eastAsia="Times New Roman" w:hAnsi="Arial" w:cs="Arial"/>
          <w:color w:val="000000"/>
          <w:lang w:eastAsia="hr-HR"/>
        </w:rPr>
        <w:t xml:space="preserve">Radni odnos u Školi ne može se zasnovati s osobom za koju postoje zapreke iz članka </w:t>
      </w:r>
      <w:r w:rsidRPr="00A25F2F">
        <w:rPr>
          <w:rFonts w:ascii="Arial" w:eastAsia="Times New Roman" w:hAnsi="Arial" w:cs="Arial"/>
          <w:color w:val="000000"/>
          <w:u w:val="single"/>
          <w:lang w:eastAsia="hr-HR"/>
        </w:rPr>
        <w:t>106. Zakona o odgoju i obrazovanju u osnovnoj i srednjoj školi.</w:t>
      </w:r>
    </w:p>
    <w:p w:rsidR="00DF1C43" w:rsidRPr="00DF1C43" w:rsidRDefault="00DF1C43" w:rsidP="00DF1C43">
      <w:pPr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F1C43" w:rsidRDefault="00DF1C43" w:rsidP="004C7137">
      <w:pPr>
        <w:pStyle w:val="Odlomakpopisa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lastRenderedPageBreak/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4C7137" w:rsidRPr="0035473A" w:rsidRDefault="004C7137" w:rsidP="004C71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4C7137" w:rsidRPr="0035473A" w:rsidRDefault="004C7137" w:rsidP="004C71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4C7137" w:rsidRPr="0035473A" w:rsidRDefault="004C7137" w:rsidP="004C71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4C7137" w:rsidRPr="0073204E" w:rsidRDefault="004C7137" w:rsidP="004C71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</w:t>
      </w:r>
      <w:r w:rsidR="000E4379">
        <w:rPr>
          <w:rFonts w:ascii="Arial" w:hAnsi="Arial" w:cs="Arial"/>
          <w:szCs w:val="23"/>
        </w:rPr>
        <w:t>,</w:t>
      </w:r>
      <w:r w:rsidRPr="0035473A">
        <w:rPr>
          <w:rFonts w:ascii="Arial" w:hAnsi="Arial" w:cs="Arial"/>
          <w:szCs w:val="23"/>
        </w:rPr>
        <w:t xml:space="preserve">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4C7137" w:rsidRPr="0035473A" w:rsidRDefault="004C7137" w:rsidP="004C71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C7137" w:rsidRPr="0035473A" w:rsidRDefault="004C7137" w:rsidP="004C7137">
      <w:pPr>
        <w:spacing w:after="0" w:line="240" w:lineRule="auto"/>
        <w:jc w:val="both"/>
        <w:rPr>
          <w:rFonts w:ascii="Arial" w:hAnsi="Arial" w:cs="Arial"/>
        </w:rPr>
      </w:pPr>
    </w:p>
    <w:p w:rsidR="004C7137" w:rsidRPr="0035473A" w:rsidRDefault="004C7137" w:rsidP="004C71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4C7137" w:rsidRPr="0035473A" w:rsidRDefault="004C7137" w:rsidP="004C7137">
      <w:pPr>
        <w:spacing w:after="0" w:line="240" w:lineRule="auto"/>
        <w:jc w:val="both"/>
        <w:rPr>
          <w:rFonts w:ascii="Arial" w:hAnsi="Arial" w:cs="Arial"/>
        </w:rPr>
      </w:pPr>
    </w:p>
    <w:p w:rsidR="004C7137" w:rsidRPr="0035473A" w:rsidRDefault="004C7137" w:rsidP="004C71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4C7137" w:rsidRPr="0035473A" w:rsidRDefault="004C7137" w:rsidP="004C7137">
      <w:pPr>
        <w:spacing w:after="0" w:line="240" w:lineRule="auto"/>
        <w:jc w:val="both"/>
        <w:rPr>
          <w:rFonts w:ascii="Arial" w:hAnsi="Arial" w:cs="Arial"/>
        </w:rPr>
      </w:pP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</w:t>
      </w:r>
      <w:r w:rsidRPr="00CD7398">
        <w:rPr>
          <w:rFonts w:ascii="Arial" w:hAnsi="Arial" w:cs="Arial"/>
          <w:i/>
          <w:iCs/>
        </w:rPr>
        <w:t>Zakona o hrvatskim braniteljima iz Domovinskog rata i članovima njihovih obitelji (Narodne novine 121/17.)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4C7137" w:rsidRDefault="00D35F33" w:rsidP="004C7137">
      <w:pPr>
        <w:jc w:val="both"/>
        <w:rPr>
          <w:rStyle w:val="Hiperveza"/>
          <w:rFonts w:ascii="Arial" w:hAnsi="Arial" w:cs="Arial"/>
        </w:rPr>
      </w:pPr>
      <w:hyperlink r:id="rId6" w:history="1">
        <w:r w:rsidR="004C7137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4C7137" w:rsidRPr="00C42918" w:rsidRDefault="004C7137" w:rsidP="004C7137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7137" w:rsidRDefault="004C7137" w:rsidP="004C7137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4C7137" w:rsidRPr="000416C6" w:rsidRDefault="00D35F33" w:rsidP="004C7137">
      <w:pPr>
        <w:jc w:val="both"/>
        <w:rPr>
          <w:rStyle w:val="Hiperveza"/>
          <w:rFonts w:ascii="Arial" w:hAnsi="Arial" w:cs="Arial"/>
        </w:rPr>
      </w:pPr>
      <w:hyperlink r:id="rId7" w:history="1">
        <w:r w:rsidR="004C7137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4C7137">
        <w:rPr>
          <w:rFonts w:ascii="Arial" w:hAnsi="Arial" w:cs="Arial"/>
        </w:rPr>
        <w:t xml:space="preserve"> 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</w:t>
      </w:r>
      <w:r w:rsidR="000E4379">
        <w:rPr>
          <w:rFonts w:ascii="Arial" w:hAnsi="Arial" w:cs="Arial"/>
        </w:rPr>
        <w:t xml:space="preserve">dbama </w:t>
      </w:r>
      <w:r w:rsidR="000E4379" w:rsidRPr="000E4379">
        <w:rPr>
          <w:rFonts w:ascii="Arial" w:hAnsi="Arial" w:cs="Arial"/>
          <w:i/>
        </w:rPr>
        <w:t>Pravilnika o postupku zapošljavanje, te procjeni i vrednovanju kandidata za zapošljavanje</w:t>
      </w:r>
      <w:r>
        <w:rPr>
          <w:rFonts w:ascii="Arial" w:hAnsi="Arial" w:cs="Arial"/>
        </w:rPr>
        <w:t xml:space="preserve"> OŠ Čista Velika, koji je objavljen na stranicama OŠ Čista Velika, Čista Velika </w:t>
      </w:r>
      <w:hyperlink r:id="rId8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4C7137" w:rsidRPr="00A22F36" w:rsidRDefault="004C7137" w:rsidP="004C7137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4C7137" w:rsidRDefault="004C7137" w:rsidP="004C7137">
      <w:pPr>
        <w:jc w:val="both"/>
        <w:rPr>
          <w:rFonts w:ascii="Arial" w:hAnsi="Arial" w:cs="Arial"/>
        </w:rPr>
      </w:pPr>
      <w:r w:rsidRPr="000E4379">
        <w:rPr>
          <w:rFonts w:ascii="Arial" w:hAnsi="Arial" w:cs="Arial"/>
        </w:rPr>
        <w:t>Pravni i drugi izvori za pripremanje kandidata za testiranje objavljeni su na</w:t>
      </w:r>
      <w:r>
        <w:rPr>
          <w:rFonts w:ascii="Arial" w:hAnsi="Arial" w:cs="Arial"/>
        </w:rPr>
        <w:t xml:space="preserve"> mrežnoj stranici Osnovne škole Čista Velika, Čista Velika u izborniku „Natječaji“  </w:t>
      </w:r>
      <w:r w:rsidRPr="000E4379">
        <w:rPr>
          <w:rFonts w:ascii="Arial" w:hAnsi="Arial" w:cs="Arial"/>
        </w:rPr>
        <w:t>podizborniku „Pravni i drugi izvori za testiranje“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4C7137" w:rsidRDefault="004C7137" w:rsidP="004C7137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0E4379">
        <w:rPr>
          <w:rFonts w:ascii="Arial" w:hAnsi="Arial" w:cs="Arial"/>
          <w:b/>
          <w:lang w:bidi="hr-HR"/>
        </w:rPr>
        <w:t>27</w:t>
      </w:r>
      <w:r>
        <w:rPr>
          <w:rFonts w:ascii="Arial" w:hAnsi="Arial" w:cs="Arial"/>
          <w:b/>
          <w:lang w:bidi="hr-HR"/>
        </w:rPr>
        <w:t>. listopada 2022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1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0E4379">
        <w:rPr>
          <w:rFonts w:ascii="Arial" w:hAnsi="Arial" w:cs="Arial"/>
          <w:b/>
          <w:lang w:bidi="hr-HR"/>
        </w:rPr>
        <w:t>27</w:t>
      </w:r>
      <w:r>
        <w:rPr>
          <w:rFonts w:ascii="Arial" w:hAnsi="Arial" w:cs="Arial"/>
          <w:b/>
          <w:lang w:bidi="hr-HR"/>
        </w:rPr>
        <w:t xml:space="preserve">. listopada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0E4379">
        <w:rPr>
          <w:rFonts w:ascii="Arial" w:hAnsi="Arial" w:cs="Arial"/>
          <w:b/>
          <w:lang w:bidi="hr-HR"/>
        </w:rPr>
        <w:t>04. studenog</w:t>
      </w:r>
      <w:r>
        <w:rPr>
          <w:rFonts w:ascii="Arial" w:hAnsi="Arial" w:cs="Arial"/>
          <w:b/>
          <w:lang w:bidi="hr-HR"/>
        </w:rPr>
        <w:t xml:space="preserve"> 2022. </w:t>
      </w:r>
      <w:r>
        <w:rPr>
          <w:rFonts w:ascii="Arial" w:hAnsi="Arial" w:cs="Arial"/>
          <w:lang w:bidi="hr-HR"/>
        </w:rPr>
        <w:t>godine.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4C7137" w:rsidRDefault="004C7137" w:rsidP="004C71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2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</w:t>
      </w:r>
      <w:r w:rsidR="00DC14B0">
        <w:rPr>
          <w:rFonts w:ascii="Arial" w:hAnsi="Arial" w:cs="Arial"/>
        </w:rPr>
        <w:t xml:space="preserve">i obaviješteni i prema članku </w:t>
      </w:r>
      <w:r w:rsidR="00DC14B0" w:rsidRPr="000E4379">
        <w:rPr>
          <w:rFonts w:ascii="Arial" w:hAnsi="Arial" w:cs="Arial"/>
        </w:rPr>
        <w:t>23</w:t>
      </w:r>
      <w:r w:rsidRPr="000E4379">
        <w:rPr>
          <w:rFonts w:ascii="Arial" w:hAnsi="Arial" w:cs="Arial"/>
        </w:rPr>
        <w:t xml:space="preserve">. </w:t>
      </w:r>
      <w:r w:rsidR="000E4379">
        <w:rPr>
          <w:rFonts w:ascii="Arial" w:hAnsi="Arial" w:cs="Arial"/>
        </w:rPr>
        <w:t>Pravilnika.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7137" w:rsidRDefault="004C7137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0E4379" w:rsidRDefault="000E4379" w:rsidP="004C7137">
      <w:pPr>
        <w:jc w:val="both"/>
        <w:rPr>
          <w:rFonts w:ascii="Arial" w:hAnsi="Arial" w:cs="Arial"/>
        </w:rPr>
      </w:pPr>
    </w:p>
    <w:p w:rsidR="000E4379" w:rsidRDefault="000E4379" w:rsidP="004C7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4C7137" w:rsidRDefault="004C7137" w:rsidP="004C7137">
      <w:pPr>
        <w:jc w:val="both"/>
        <w:rPr>
          <w:rFonts w:ascii="Arial" w:hAnsi="Arial" w:cs="Arial"/>
        </w:rPr>
      </w:pPr>
    </w:p>
    <w:p w:rsidR="004C7137" w:rsidRDefault="004C7137" w:rsidP="004C713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3071" w:rsidRDefault="00163071"/>
    <w:sectPr w:rsidR="0016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7"/>
    <w:rsid w:val="000A2DC2"/>
    <w:rsid w:val="000E4379"/>
    <w:rsid w:val="00110E35"/>
    <w:rsid w:val="00163071"/>
    <w:rsid w:val="001C0D05"/>
    <w:rsid w:val="001E516A"/>
    <w:rsid w:val="002B753B"/>
    <w:rsid w:val="004A0BF3"/>
    <w:rsid w:val="004C7137"/>
    <w:rsid w:val="006B488C"/>
    <w:rsid w:val="00A23651"/>
    <w:rsid w:val="00A25F2F"/>
    <w:rsid w:val="00AD13F1"/>
    <w:rsid w:val="00BF0985"/>
    <w:rsid w:val="00C70AE1"/>
    <w:rsid w:val="00D35F33"/>
    <w:rsid w:val="00DA5464"/>
    <w:rsid w:val="00DC14B0"/>
    <w:rsid w:val="00DF1C43"/>
    <w:rsid w:val="00F23F0D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610F"/>
  <w15:chartTrackingRefBased/>
  <w15:docId w15:val="{2E857737-948E-4822-870F-6BA0B43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713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C7137"/>
    <w:rPr>
      <w:color w:val="0563C1" w:themeColor="hyperlink"/>
      <w:u w:val="single"/>
    </w:rPr>
  </w:style>
  <w:style w:type="character" w:styleId="Naglaeno">
    <w:name w:val="Strong"/>
    <w:uiPriority w:val="22"/>
    <w:qFormat/>
    <w:rsid w:val="004C7137"/>
    <w:rPr>
      <w:b/>
      <w:bCs/>
    </w:rPr>
  </w:style>
  <w:style w:type="paragraph" w:styleId="Odlomakpopisa">
    <w:name w:val="List Paragraph"/>
    <w:basedOn w:val="Normal"/>
    <w:uiPriority w:val="34"/>
    <w:qFormat/>
    <w:rsid w:val="004C71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skola/opci_akti_s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cista-velika.skole.hr/natje_aji/tekst_natje_aja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cista-velika.skole.hr/natje_aji/tekst_natje_a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-cista-velika.skole.hr/natje_aji/pravni_i_drugi_izvori_z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oziv_kandidatima_za_testir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10</cp:revision>
  <cp:lastPrinted>2022-10-27T09:00:00Z</cp:lastPrinted>
  <dcterms:created xsi:type="dcterms:W3CDTF">2022-10-25T08:51:00Z</dcterms:created>
  <dcterms:modified xsi:type="dcterms:W3CDTF">2022-10-27T09:05:00Z</dcterms:modified>
</cp:coreProperties>
</file>